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2B0" w:rsidRPr="00474F9E" w:rsidRDefault="002F2352" w:rsidP="002F2352">
      <w:pPr>
        <w:spacing w:after="0" w:line="240" w:lineRule="auto"/>
        <w:jc w:val="center"/>
        <w:rPr>
          <w:rFonts w:ascii="Times New Roman" w:hAnsi="Times New Roman" w:cs="Times New Roman"/>
          <w:b/>
          <w:sz w:val="40"/>
          <w:szCs w:val="40"/>
        </w:rPr>
      </w:pPr>
      <w:r w:rsidRPr="00474F9E">
        <w:rPr>
          <w:rFonts w:ascii="Times New Roman" w:hAnsi="Times New Roman" w:cs="Times New Roman"/>
          <w:b/>
          <w:noProof/>
          <w:sz w:val="24"/>
          <w:szCs w:val="24"/>
          <w:lang w:eastAsia="en-CA"/>
        </w:rPr>
        <mc:AlternateContent>
          <mc:Choice Requires="wps">
            <w:drawing>
              <wp:anchor distT="45720" distB="45720" distL="114300" distR="114300" simplePos="0" relativeHeight="251659264" behindDoc="0" locked="0" layoutInCell="1" allowOverlap="1" wp14:anchorId="6A0BBACF" wp14:editId="5F0A9839">
                <wp:simplePos x="0" y="0"/>
                <wp:positionH relativeFrom="column">
                  <wp:posOffset>1270</wp:posOffset>
                </wp:positionH>
                <wp:positionV relativeFrom="paragraph">
                  <wp:posOffset>555625</wp:posOffset>
                </wp:positionV>
                <wp:extent cx="6695440" cy="287655"/>
                <wp:effectExtent l="0" t="0" r="101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2F2352" w:rsidRPr="00091ADB" w:rsidRDefault="002F2352" w:rsidP="002F2352">
                            <w:pPr>
                              <w:jc w:val="center"/>
                              <w:rPr>
                                <w:rFonts w:ascii="Times New Roman" w:hAnsi="Times New Roman" w:cs="Times New Roman"/>
                                <w:b/>
                                <w:color w:val="FFFFFF" w:themeColor="background1"/>
                                <w:sz w:val="26"/>
                                <w:szCs w:val="26"/>
                              </w:rPr>
                            </w:pPr>
                            <w:r w:rsidRPr="00091ADB">
                              <w:rPr>
                                <w:rFonts w:ascii="Times New Roman" w:hAnsi="Times New Roman" w:cs="Times New Roman"/>
                                <w:b/>
                                <w:color w:val="FFFFFF" w:themeColor="background1"/>
                                <w:sz w:val="26"/>
                                <w:szCs w:val="26"/>
                              </w:rPr>
                              <w:t>SECTION 1: PRODUCT AND COMPANY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BBACF" id="_x0000_t202" coordsize="21600,21600" o:spt="202" path="m,l,21600r21600,l21600,xe">
                <v:stroke joinstyle="miter"/>
                <v:path gradientshapeok="t" o:connecttype="rect"/>
              </v:shapetype>
              <v:shape id="Text Box 2" o:spid="_x0000_s1026" type="#_x0000_t202" style="position:absolute;left:0;text-align:left;margin-left:.1pt;margin-top:43.75pt;width:527.2pt;height:2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" fillcolor="#2e74b5 [2404]">
                <v:textbox>
                  <w:txbxContent>
                    <w:p w:rsidR="002F2352" w:rsidRPr="00091ADB" w:rsidRDefault="002F2352" w:rsidP="002F2352">
                      <w:pPr>
                        <w:jc w:val="center"/>
                        <w:rPr>
                          <w:rFonts w:ascii="Times New Roman" w:hAnsi="Times New Roman" w:cs="Times New Roman"/>
                          <w:b/>
                          <w:color w:val="FFFFFF" w:themeColor="background1"/>
                          <w:sz w:val="26"/>
                          <w:szCs w:val="26"/>
                        </w:rPr>
                      </w:pPr>
                      <w:r w:rsidRPr="00091ADB">
                        <w:rPr>
                          <w:rFonts w:ascii="Times New Roman" w:hAnsi="Times New Roman" w:cs="Times New Roman"/>
                          <w:b/>
                          <w:color w:val="FFFFFF" w:themeColor="background1"/>
                          <w:sz w:val="26"/>
                          <w:szCs w:val="26"/>
                        </w:rPr>
                        <w:t>SECTION 1: PRODUCT AND COMPANY IDENTIFICATION</w:t>
                      </w:r>
                    </w:p>
                  </w:txbxContent>
                </v:textbox>
                <w10:wrap type="square"/>
              </v:shape>
            </w:pict>
          </mc:Fallback>
        </mc:AlternateContent>
      </w:r>
      <w:r w:rsidRPr="00474F9E">
        <w:rPr>
          <w:rFonts w:ascii="Times New Roman" w:hAnsi="Times New Roman" w:cs="Times New Roman"/>
          <w:b/>
          <w:sz w:val="40"/>
          <w:szCs w:val="40"/>
        </w:rPr>
        <w:t>SAFETY DATA SHEET</w:t>
      </w:r>
    </w:p>
    <w:p w:rsidR="002F2352" w:rsidRPr="00474F9E" w:rsidRDefault="0097508C" w:rsidP="002F2352">
      <w:pPr>
        <w:jc w:val="right"/>
        <w:rPr>
          <w:rFonts w:ascii="Times New Roman" w:hAnsi="Times New Roman" w:cs="Times New Roman"/>
          <w:b/>
          <w:sz w:val="24"/>
          <w:szCs w:val="24"/>
        </w:rPr>
      </w:pPr>
      <w:r w:rsidRPr="002F2352">
        <w:rPr>
          <w:b/>
          <w:noProof/>
          <w:sz w:val="24"/>
          <w:szCs w:val="24"/>
          <w:lang w:eastAsia="en-CA"/>
        </w:rPr>
        <mc:AlternateContent>
          <mc:Choice Requires="wps">
            <w:drawing>
              <wp:anchor distT="45720" distB="45720" distL="114300" distR="114300" simplePos="0" relativeHeight="251669504" behindDoc="0" locked="0" layoutInCell="1" allowOverlap="1" wp14:anchorId="4448EA71" wp14:editId="3C56C100">
                <wp:simplePos x="0" y="0"/>
                <wp:positionH relativeFrom="column">
                  <wp:posOffset>-2540</wp:posOffset>
                </wp:positionH>
                <wp:positionV relativeFrom="paragraph">
                  <wp:posOffset>3408680</wp:posOffset>
                </wp:positionV>
                <wp:extent cx="6695440" cy="4460875"/>
                <wp:effectExtent l="0" t="0" r="10160" b="158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4460875"/>
                        </a:xfrm>
                        <a:prstGeom prst="rect">
                          <a:avLst/>
                        </a:prstGeom>
                        <a:solidFill>
                          <a:srgbClr val="FFFFFF"/>
                        </a:solidFill>
                        <a:ln w="9525">
                          <a:solidFill>
                            <a:srgbClr val="000000"/>
                          </a:solidFill>
                          <a:miter lim="800000"/>
                          <a:headEnd/>
                          <a:tailEnd/>
                        </a:ln>
                      </wps:spPr>
                      <wps:txbx>
                        <w:txbxContent>
                          <w:p w:rsidR="00D1395C" w:rsidRPr="00091ADB" w:rsidRDefault="00D1395C" w:rsidP="00D1395C">
                            <w:pPr>
                              <w:spacing w:after="0" w:line="240" w:lineRule="auto"/>
                              <w:rPr>
                                <w:rFonts w:ascii="Times New Roman" w:hAnsi="Times New Roman" w:cs="Times New Roman"/>
                                <w:sz w:val="20"/>
                                <w:szCs w:val="20"/>
                              </w:rPr>
                            </w:pPr>
                            <w:r w:rsidRPr="00091ADB">
                              <w:rPr>
                                <w:rFonts w:ascii="Times New Roman" w:hAnsi="Times New Roman" w:cs="Times New Roman"/>
                                <w:sz w:val="20"/>
                                <w:szCs w:val="20"/>
                              </w:rPr>
                              <w:t>These products are micronized powders. Static charges on the powders may ignite flammable atmospheres. High levels of product dust in the atmosphere may present a dust explosion hazard.</w:t>
                            </w:r>
                          </w:p>
                          <w:p w:rsidR="00D1395C" w:rsidRPr="00091ADB" w:rsidRDefault="00D1395C" w:rsidP="00D1395C">
                            <w:pPr>
                              <w:spacing w:after="0" w:line="240" w:lineRule="auto"/>
                              <w:rPr>
                                <w:rFonts w:ascii="Times New Roman" w:hAnsi="Times New Roman" w:cs="Times New Roman"/>
                                <w:sz w:val="20"/>
                                <w:szCs w:val="20"/>
                              </w:rPr>
                            </w:pPr>
                          </w:p>
                          <w:p w:rsidR="00D1395C" w:rsidRPr="00091ADB" w:rsidRDefault="00D1395C" w:rsidP="00D1395C">
                            <w:pPr>
                              <w:spacing w:after="0" w:line="240" w:lineRule="auto"/>
                              <w:rPr>
                                <w:rFonts w:ascii="Times New Roman" w:hAnsi="Times New Roman" w:cs="Times New Roman"/>
                                <w:sz w:val="20"/>
                                <w:szCs w:val="20"/>
                              </w:rPr>
                            </w:pPr>
                            <w:r w:rsidRPr="00091ADB">
                              <w:rPr>
                                <w:rFonts w:ascii="Times New Roman" w:hAnsi="Times New Roman" w:cs="Times New Roman"/>
                                <w:sz w:val="20"/>
                                <w:szCs w:val="20"/>
                              </w:rPr>
                              <w:t>No significant health hazards expected from exposure to this product.</w:t>
                            </w:r>
                          </w:p>
                          <w:p w:rsidR="0028066E" w:rsidRPr="00091ADB" w:rsidRDefault="0028066E" w:rsidP="00D1395C">
                            <w:pPr>
                              <w:spacing w:after="0" w:line="240" w:lineRule="auto"/>
                              <w:rPr>
                                <w:rFonts w:ascii="Times New Roman" w:hAnsi="Times New Roman" w:cs="Times New Roman"/>
                                <w:sz w:val="20"/>
                                <w:szCs w:val="20"/>
                              </w:rPr>
                            </w:pPr>
                          </w:p>
                          <w:p w:rsidR="00D1395C" w:rsidRPr="00091ADB" w:rsidRDefault="0028066E" w:rsidP="00D1395C">
                            <w:pPr>
                              <w:spacing w:after="0" w:line="240" w:lineRule="auto"/>
                              <w:rPr>
                                <w:rFonts w:ascii="Times New Roman" w:hAnsi="Times New Roman" w:cs="Times New Roman"/>
                                <w:b/>
                                <w:sz w:val="20"/>
                                <w:szCs w:val="20"/>
                              </w:rPr>
                            </w:pPr>
                            <w:r w:rsidRPr="00091ADB">
                              <w:rPr>
                                <w:rFonts w:ascii="Times New Roman" w:hAnsi="Times New Roman" w:cs="Times New Roman"/>
                                <w:b/>
                                <w:sz w:val="20"/>
                                <w:szCs w:val="20"/>
                              </w:rPr>
                              <w:t>HEALTH RISKS AND SYMMTOMS OF EXPOSURE</w:t>
                            </w:r>
                          </w:p>
                          <w:p w:rsidR="00D1395C" w:rsidRPr="00091ADB" w:rsidRDefault="00D1395C" w:rsidP="0028066E">
                            <w:pPr>
                              <w:spacing w:after="60" w:line="240" w:lineRule="auto"/>
                              <w:ind w:left="2160" w:hanging="2160"/>
                              <w:rPr>
                                <w:rFonts w:ascii="Times New Roman" w:hAnsi="Times New Roman" w:cs="Times New Roman"/>
                                <w:sz w:val="20"/>
                                <w:szCs w:val="20"/>
                              </w:rPr>
                            </w:pPr>
                            <w:r w:rsidRPr="00091ADB">
                              <w:rPr>
                                <w:rFonts w:ascii="Times New Roman" w:hAnsi="Times New Roman" w:cs="Times New Roman"/>
                                <w:b/>
                                <w:sz w:val="20"/>
                                <w:szCs w:val="20"/>
                              </w:rPr>
                              <w:t>INHALATION:</w:t>
                            </w:r>
                            <w:r w:rsidR="0028066E" w:rsidRPr="00091ADB">
                              <w:rPr>
                                <w:rFonts w:ascii="Times New Roman" w:hAnsi="Times New Roman" w:cs="Times New Roman"/>
                                <w:b/>
                                <w:sz w:val="20"/>
                                <w:szCs w:val="20"/>
                              </w:rPr>
                              <w:tab/>
                            </w:r>
                            <w:r w:rsidR="0028066E" w:rsidRPr="00091ADB">
                              <w:rPr>
                                <w:rFonts w:ascii="Times New Roman" w:hAnsi="Times New Roman" w:cs="Times New Roman"/>
                                <w:sz w:val="20"/>
                                <w:szCs w:val="20"/>
                              </w:rPr>
                              <w:t>T</w:t>
                            </w:r>
                            <w:r w:rsidRPr="00091ADB">
                              <w:rPr>
                                <w:rFonts w:ascii="Times New Roman" w:hAnsi="Times New Roman" w:cs="Times New Roman"/>
                                <w:sz w:val="20"/>
                                <w:szCs w:val="20"/>
                              </w:rPr>
                              <w:t>reat powder as a nuisance dust. Keep dust level below 5 mg/m</w:t>
                            </w:r>
                            <w:r w:rsidRPr="00091ADB">
                              <w:rPr>
                                <w:rFonts w:ascii="Times New Roman" w:hAnsi="Times New Roman" w:cs="Times New Roman"/>
                                <w:sz w:val="20"/>
                                <w:szCs w:val="20"/>
                                <w:vertAlign w:val="superscript"/>
                              </w:rPr>
                              <w:t>3</w:t>
                            </w:r>
                            <w:r w:rsidRPr="00091ADB">
                              <w:rPr>
                                <w:rFonts w:ascii="Times New Roman" w:hAnsi="Times New Roman" w:cs="Times New Roman"/>
                                <w:sz w:val="20"/>
                                <w:szCs w:val="20"/>
                              </w:rPr>
                              <w:t xml:space="preserve"> for respirable fraction and 10 mg/m</w:t>
                            </w:r>
                            <w:r w:rsidRPr="00091ADB">
                              <w:rPr>
                                <w:rFonts w:ascii="Times New Roman" w:hAnsi="Times New Roman" w:cs="Times New Roman"/>
                                <w:sz w:val="20"/>
                                <w:szCs w:val="20"/>
                                <w:vertAlign w:val="superscript"/>
                              </w:rPr>
                              <w:t>3</w:t>
                            </w:r>
                            <w:r w:rsidRPr="00091ADB">
                              <w:rPr>
                                <w:rFonts w:ascii="Times New Roman" w:hAnsi="Times New Roman" w:cs="Times New Roman"/>
                                <w:sz w:val="20"/>
                                <w:szCs w:val="20"/>
                              </w:rPr>
                              <w:t xml:space="preserve"> for total dust (ACGIH/TWA). OSHA PEL 5 mg/m</w:t>
                            </w:r>
                            <w:r w:rsidRPr="00091ADB">
                              <w:rPr>
                                <w:rFonts w:ascii="Times New Roman" w:hAnsi="Times New Roman" w:cs="Times New Roman"/>
                                <w:sz w:val="20"/>
                                <w:szCs w:val="20"/>
                                <w:vertAlign w:val="superscript"/>
                              </w:rPr>
                              <w:t>3</w:t>
                            </w:r>
                            <w:r w:rsidRPr="00091ADB">
                              <w:rPr>
                                <w:rFonts w:ascii="Times New Roman" w:hAnsi="Times New Roman" w:cs="Times New Roman"/>
                                <w:sz w:val="20"/>
                                <w:szCs w:val="20"/>
                              </w:rPr>
                              <w:t xml:space="preserve"> Exposure may cause dizziness, headache, respiratory irritation or unconsciousness. </w:t>
                            </w:r>
                          </w:p>
                          <w:p w:rsidR="0028066E" w:rsidRPr="00091ADB" w:rsidRDefault="0028066E" w:rsidP="0028066E">
                            <w:pPr>
                              <w:spacing w:after="60" w:line="240" w:lineRule="auto"/>
                              <w:ind w:left="2160" w:hanging="2160"/>
                              <w:rPr>
                                <w:rFonts w:ascii="Times New Roman" w:hAnsi="Times New Roman" w:cs="Times New Roman"/>
                                <w:sz w:val="20"/>
                                <w:szCs w:val="20"/>
                              </w:rPr>
                            </w:pPr>
                            <w:r w:rsidRPr="00091ADB">
                              <w:rPr>
                                <w:rFonts w:ascii="Times New Roman" w:hAnsi="Times New Roman" w:cs="Times New Roman"/>
                                <w:b/>
                                <w:sz w:val="20"/>
                                <w:szCs w:val="20"/>
                              </w:rPr>
                              <w:t>EYE CONTACT:</w:t>
                            </w:r>
                            <w:r w:rsidRPr="00091ADB">
                              <w:rPr>
                                <w:rFonts w:ascii="Times New Roman" w:hAnsi="Times New Roman" w:cs="Times New Roman"/>
                                <w:b/>
                                <w:sz w:val="20"/>
                                <w:szCs w:val="20"/>
                              </w:rPr>
                              <w:tab/>
                            </w:r>
                            <w:r w:rsidRPr="00091ADB">
                              <w:rPr>
                                <w:rFonts w:ascii="Times New Roman" w:hAnsi="Times New Roman" w:cs="Times New Roman"/>
                                <w:sz w:val="20"/>
                                <w:szCs w:val="20"/>
                              </w:rPr>
                              <w:t xml:space="preserve">Particulates may cause mechanical eye irritation. Flush eyes with copious amounts of water for at least 15 minutes. </w:t>
                            </w:r>
                          </w:p>
                          <w:p w:rsidR="0028066E" w:rsidRPr="00091ADB" w:rsidRDefault="0028066E" w:rsidP="0028066E">
                            <w:pPr>
                              <w:spacing w:after="60" w:line="240" w:lineRule="auto"/>
                              <w:rPr>
                                <w:rFonts w:ascii="Times New Roman" w:hAnsi="Times New Roman" w:cs="Times New Roman"/>
                                <w:sz w:val="20"/>
                                <w:szCs w:val="20"/>
                              </w:rPr>
                            </w:pPr>
                            <w:r w:rsidRPr="00091ADB">
                              <w:rPr>
                                <w:rFonts w:ascii="Times New Roman" w:hAnsi="Times New Roman" w:cs="Times New Roman"/>
                                <w:b/>
                                <w:sz w:val="20"/>
                                <w:szCs w:val="20"/>
                              </w:rPr>
                              <w:t>SKIN CONTACT:</w:t>
                            </w:r>
                            <w:r w:rsidRPr="00091ADB">
                              <w:rPr>
                                <w:rFonts w:ascii="Times New Roman" w:hAnsi="Times New Roman" w:cs="Times New Roman"/>
                                <w:b/>
                                <w:sz w:val="20"/>
                                <w:szCs w:val="20"/>
                              </w:rPr>
                              <w:tab/>
                            </w:r>
                            <w:r w:rsidRPr="00091ADB">
                              <w:rPr>
                                <w:rFonts w:ascii="Times New Roman" w:hAnsi="Times New Roman" w:cs="Times New Roman"/>
                                <w:sz w:val="20"/>
                                <w:szCs w:val="20"/>
                              </w:rPr>
                              <w:t>Negligible dermal irritant. Exposure may lead to itching, scaling, drying and irritation of skin.</w:t>
                            </w:r>
                          </w:p>
                          <w:p w:rsidR="0028066E" w:rsidRPr="00091ADB" w:rsidRDefault="0028066E" w:rsidP="0028066E">
                            <w:pPr>
                              <w:spacing w:after="0" w:line="240" w:lineRule="auto"/>
                              <w:ind w:left="-142" w:firstLine="142"/>
                              <w:rPr>
                                <w:rFonts w:ascii="Times New Roman" w:hAnsi="Times New Roman" w:cs="Times New Roman"/>
                                <w:sz w:val="20"/>
                                <w:szCs w:val="20"/>
                              </w:rPr>
                            </w:pPr>
                            <w:r w:rsidRPr="00091ADB">
                              <w:rPr>
                                <w:rFonts w:ascii="Times New Roman" w:hAnsi="Times New Roman" w:cs="Times New Roman"/>
                                <w:b/>
                                <w:sz w:val="20"/>
                                <w:szCs w:val="20"/>
                              </w:rPr>
                              <w:t>INGESTION:</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sz w:val="20"/>
                                <w:szCs w:val="20"/>
                              </w:rPr>
                              <w:t xml:space="preserve">Generally non-toxic unless large quantities are ingested. </w:t>
                            </w:r>
                          </w:p>
                          <w:p w:rsidR="0028066E" w:rsidRPr="00091ADB" w:rsidRDefault="0028066E" w:rsidP="0028066E">
                            <w:pPr>
                              <w:spacing w:after="0" w:line="240" w:lineRule="auto"/>
                              <w:ind w:left="-142" w:firstLine="142"/>
                              <w:rPr>
                                <w:rFonts w:ascii="Times New Roman" w:hAnsi="Times New Roman" w:cs="Times New Roman"/>
                                <w:sz w:val="20"/>
                                <w:szCs w:val="20"/>
                              </w:rPr>
                            </w:pPr>
                          </w:p>
                          <w:p w:rsidR="0028066E" w:rsidRPr="00091ADB" w:rsidRDefault="0028066E" w:rsidP="00D1395C">
                            <w:pPr>
                              <w:spacing w:after="0" w:line="240" w:lineRule="auto"/>
                              <w:ind w:left="5040" w:hanging="5040"/>
                              <w:rPr>
                                <w:rFonts w:ascii="Times New Roman" w:hAnsi="Times New Roman" w:cs="Times New Roman"/>
                                <w:b/>
                                <w:sz w:val="20"/>
                                <w:szCs w:val="20"/>
                              </w:rPr>
                            </w:pPr>
                            <w:r w:rsidRPr="00091ADB">
                              <w:rPr>
                                <w:rFonts w:ascii="Times New Roman" w:hAnsi="Times New Roman" w:cs="Times New Roman"/>
                                <w:b/>
                                <w:sz w:val="20"/>
                                <w:szCs w:val="20"/>
                              </w:rPr>
                              <w:t>HEALTH HAZARDS (ACUTE &amp; CHRONIC)</w:t>
                            </w:r>
                          </w:p>
                          <w:p w:rsidR="0028066E" w:rsidRPr="00091ADB" w:rsidRDefault="0028066E" w:rsidP="0097508C">
                            <w:pPr>
                              <w:spacing w:after="60" w:line="240" w:lineRule="auto"/>
                              <w:ind w:left="2160" w:hanging="2160"/>
                              <w:rPr>
                                <w:rFonts w:ascii="Times New Roman" w:hAnsi="Times New Roman" w:cs="Times New Roman"/>
                                <w:sz w:val="20"/>
                                <w:szCs w:val="20"/>
                              </w:rPr>
                            </w:pPr>
                            <w:r w:rsidRPr="00091ADB">
                              <w:rPr>
                                <w:rFonts w:ascii="Times New Roman" w:hAnsi="Times New Roman" w:cs="Times New Roman"/>
                                <w:b/>
                                <w:sz w:val="20"/>
                                <w:szCs w:val="20"/>
                              </w:rPr>
                              <w:t>ACUTE EFFECTS:</w:t>
                            </w:r>
                            <w:r w:rsidRPr="00091ADB">
                              <w:rPr>
                                <w:rFonts w:ascii="Times New Roman" w:hAnsi="Times New Roman" w:cs="Times New Roman"/>
                                <w:b/>
                                <w:sz w:val="20"/>
                                <w:szCs w:val="20"/>
                              </w:rPr>
                              <w:tab/>
                            </w:r>
                            <w:r w:rsidRPr="00091ADB">
                              <w:rPr>
                                <w:rFonts w:ascii="Times New Roman" w:hAnsi="Times New Roman" w:cs="Times New Roman"/>
                                <w:sz w:val="20"/>
                                <w:szCs w:val="20"/>
                              </w:rPr>
                              <w:t>High concentrations of polymer fumes may cause eye, nose and respiratory irritation, dizziness or unconsciousness.</w:t>
                            </w:r>
                          </w:p>
                          <w:p w:rsidR="0028066E" w:rsidRPr="00091ADB" w:rsidRDefault="0028066E" w:rsidP="0097508C">
                            <w:pPr>
                              <w:spacing w:after="60" w:line="240" w:lineRule="auto"/>
                              <w:ind w:left="2160" w:hanging="2160"/>
                              <w:rPr>
                                <w:rFonts w:ascii="Times New Roman" w:hAnsi="Times New Roman" w:cs="Times New Roman"/>
                                <w:sz w:val="20"/>
                                <w:szCs w:val="20"/>
                              </w:rPr>
                            </w:pPr>
                            <w:r w:rsidRPr="00091ADB">
                              <w:rPr>
                                <w:rFonts w:ascii="Times New Roman" w:hAnsi="Times New Roman" w:cs="Times New Roman"/>
                                <w:b/>
                                <w:sz w:val="20"/>
                                <w:szCs w:val="20"/>
                              </w:rPr>
                              <w:t>CHRONIC EFFECTS:</w:t>
                            </w:r>
                            <w:r w:rsidRPr="00091ADB">
                              <w:rPr>
                                <w:rFonts w:ascii="Times New Roman" w:hAnsi="Times New Roman" w:cs="Times New Roman"/>
                                <w:b/>
                                <w:sz w:val="20"/>
                                <w:szCs w:val="20"/>
                              </w:rPr>
                              <w:tab/>
                            </w:r>
                            <w:r w:rsidRPr="00091ADB">
                              <w:rPr>
                                <w:rFonts w:ascii="Times New Roman" w:hAnsi="Times New Roman" w:cs="Times New Roman"/>
                                <w:sz w:val="20"/>
                                <w:szCs w:val="20"/>
                              </w:rPr>
                              <w:t>Repeated skin contact can lead to drying, defatting, itching, stinging and irritation. IARC has reviewed studies on Polyethylene (19, 157, 79) and found that they “do not permit an evaluation of its carcinogenicity”.</w:t>
                            </w:r>
                          </w:p>
                          <w:p w:rsidR="0028066E" w:rsidRPr="00091ADB" w:rsidRDefault="0028066E" w:rsidP="0097508C">
                            <w:pPr>
                              <w:spacing w:after="60" w:line="240" w:lineRule="auto"/>
                              <w:ind w:left="2160" w:hanging="2160"/>
                              <w:rPr>
                                <w:rFonts w:ascii="Times New Roman" w:hAnsi="Times New Roman" w:cs="Times New Roman"/>
                                <w:sz w:val="20"/>
                                <w:szCs w:val="20"/>
                              </w:rPr>
                            </w:pPr>
                            <w:r w:rsidRPr="00091ADB">
                              <w:rPr>
                                <w:rFonts w:ascii="Times New Roman" w:hAnsi="Times New Roman" w:cs="Times New Roman"/>
                                <w:b/>
                                <w:sz w:val="20"/>
                                <w:szCs w:val="20"/>
                              </w:rPr>
                              <w:t>N.T.P CARCINOGEN:</w:t>
                            </w:r>
                            <w:r w:rsidRPr="00091ADB">
                              <w:rPr>
                                <w:rFonts w:ascii="Times New Roman" w:hAnsi="Times New Roman" w:cs="Times New Roman"/>
                                <w:b/>
                                <w:sz w:val="20"/>
                                <w:szCs w:val="20"/>
                              </w:rPr>
                              <w:tab/>
                            </w:r>
                            <w:r w:rsidRPr="00091ADB">
                              <w:rPr>
                                <w:rFonts w:ascii="Times New Roman" w:hAnsi="Times New Roman" w:cs="Times New Roman"/>
                                <w:sz w:val="20"/>
                                <w:szCs w:val="20"/>
                              </w:rPr>
                              <w:t>No.</w:t>
                            </w:r>
                          </w:p>
                          <w:p w:rsidR="0028066E" w:rsidRPr="00091ADB" w:rsidRDefault="0028066E" w:rsidP="0097508C">
                            <w:pPr>
                              <w:spacing w:after="60" w:line="240" w:lineRule="auto"/>
                              <w:ind w:left="2160" w:hanging="2160"/>
                              <w:rPr>
                                <w:rFonts w:ascii="Times New Roman" w:hAnsi="Times New Roman" w:cs="Times New Roman"/>
                                <w:sz w:val="20"/>
                                <w:szCs w:val="20"/>
                              </w:rPr>
                            </w:pPr>
                            <w:r w:rsidRPr="00091ADB">
                              <w:rPr>
                                <w:rFonts w:ascii="Times New Roman" w:hAnsi="Times New Roman" w:cs="Times New Roman"/>
                                <w:b/>
                                <w:sz w:val="20"/>
                                <w:szCs w:val="20"/>
                              </w:rPr>
                              <w:t>IARC CARCINOGEN:</w:t>
                            </w:r>
                            <w:r w:rsidRPr="00091ADB">
                              <w:rPr>
                                <w:rFonts w:ascii="Times New Roman" w:hAnsi="Times New Roman" w:cs="Times New Roman"/>
                                <w:b/>
                                <w:sz w:val="20"/>
                                <w:szCs w:val="20"/>
                              </w:rPr>
                              <w:tab/>
                            </w:r>
                            <w:r w:rsidRPr="00091ADB">
                              <w:rPr>
                                <w:rFonts w:ascii="Times New Roman" w:hAnsi="Times New Roman" w:cs="Times New Roman"/>
                                <w:sz w:val="20"/>
                                <w:szCs w:val="20"/>
                              </w:rPr>
                              <w:t>No.</w:t>
                            </w:r>
                          </w:p>
                          <w:p w:rsidR="0028066E" w:rsidRPr="00091ADB" w:rsidRDefault="0028066E" w:rsidP="0097508C">
                            <w:pPr>
                              <w:spacing w:after="60" w:line="240" w:lineRule="auto"/>
                              <w:ind w:left="2160" w:hanging="2160"/>
                              <w:rPr>
                                <w:rFonts w:ascii="Times New Roman" w:hAnsi="Times New Roman" w:cs="Times New Roman"/>
                                <w:sz w:val="20"/>
                                <w:szCs w:val="20"/>
                              </w:rPr>
                            </w:pPr>
                            <w:r w:rsidRPr="00091ADB">
                              <w:rPr>
                                <w:rFonts w:ascii="Times New Roman" w:hAnsi="Times New Roman" w:cs="Times New Roman"/>
                                <w:b/>
                                <w:sz w:val="20"/>
                                <w:szCs w:val="20"/>
                              </w:rPr>
                              <w:t>OSHA REGULATED:</w:t>
                            </w:r>
                            <w:r w:rsidRPr="00091ADB">
                              <w:rPr>
                                <w:rFonts w:ascii="Times New Roman" w:hAnsi="Times New Roman" w:cs="Times New Roman"/>
                                <w:b/>
                                <w:sz w:val="20"/>
                                <w:szCs w:val="20"/>
                              </w:rPr>
                              <w:tab/>
                            </w:r>
                            <w:r w:rsidRPr="00091ADB">
                              <w:rPr>
                                <w:rFonts w:ascii="Times New Roman" w:hAnsi="Times New Roman" w:cs="Times New Roman"/>
                                <w:sz w:val="20"/>
                                <w:szCs w:val="20"/>
                              </w:rPr>
                              <w:t>No.</w:t>
                            </w:r>
                          </w:p>
                          <w:p w:rsidR="0028066E" w:rsidRPr="00091ADB" w:rsidRDefault="0028066E" w:rsidP="00091ADB">
                            <w:pPr>
                              <w:spacing w:after="0" w:line="240" w:lineRule="auto"/>
                              <w:ind w:left="7200" w:hanging="7200"/>
                              <w:rPr>
                                <w:rFonts w:ascii="Times New Roman" w:hAnsi="Times New Roman" w:cs="Times New Roman"/>
                                <w:sz w:val="20"/>
                                <w:szCs w:val="20"/>
                              </w:rPr>
                            </w:pPr>
                            <w:r w:rsidRPr="00091ADB">
                              <w:rPr>
                                <w:rFonts w:ascii="Times New Roman" w:hAnsi="Times New Roman" w:cs="Times New Roman"/>
                                <w:b/>
                                <w:sz w:val="20"/>
                                <w:szCs w:val="20"/>
                              </w:rPr>
                              <w:t>MEDICAL CONDITIONS GENERALLY AGGREVATED BY EXPOSURE:</w:t>
                            </w:r>
                            <w:r w:rsidRPr="00091ADB">
                              <w:rPr>
                                <w:rFonts w:ascii="Times New Roman" w:hAnsi="Times New Roman" w:cs="Times New Roman"/>
                                <w:b/>
                                <w:sz w:val="20"/>
                                <w:szCs w:val="20"/>
                              </w:rPr>
                              <w:tab/>
                            </w:r>
                            <w:r w:rsidRPr="00091ADB">
                              <w:rPr>
                                <w:rFonts w:ascii="Times New Roman" w:hAnsi="Times New Roman" w:cs="Times New Roman"/>
                                <w:sz w:val="20"/>
                                <w:szCs w:val="20"/>
                              </w:rPr>
                              <w:t>May irritate people with skin problems, asthma, and lung disease. Susceptible individuals may have an allergic reaction.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8EA71" id="Text Box 6" o:spid="_x0000_s1027" type="#_x0000_t202" style="position:absolute;left:0;text-align:left;margin-left:-.2pt;margin-top:268.4pt;width:527.2pt;height:35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">
                <v:textbox>
                  <w:txbxContent>
                    <w:p w:rsidR="00D1395C" w:rsidRPr="00091ADB" w:rsidRDefault="00D1395C" w:rsidP="00D1395C">
                      <w:pPr>
                        <w:spacing w:after="0" w:line="240" w:lineRule="auto"/>
                        <w:rPr>
                          <w:rFonts w:ascii="Times New Roman" w:hAnsi="Times New Roman" w:cs="Times New Roman"/>
                          <w:sz w:val="20"/>
                          <w:szCs w:val="20"/>
                        </w:rPr>
                      </w:pPr>
                      <w:r w:rsidRPr="00091ADB">
                        <w:rPr>
                          <w:rFonts w:ascii="Times New Roman" w:hAnsi="Times New Roman" w:cs="Times New Roman"/>
                          <w:sz w:val="20"/>
                          <w:szCs w:val="20"/>
                        </w:rPr>
                        <w:t>These products are micronized powders. Static charges on the powders may ignite flammable atmospheres. High levels of product dust in the atmosphere may present a dust explosion hazard.</w:t>
                      </w:r>
                    </w:p>
                    <w:p w:rsidR="00D1395C" w:rsidRPr="00091ADB" w:rsidRDefault="00D1395C" w:rsidP="00D1395C">
                      <w:pPr>
                        <w:spacing w:after="0" w:line="240" w:lineRule="auto"/>
                        <w:rPr>
                          <w:rFonts w:ascii="Times New Roman" w:hAnsi="Times New Roman" w:cs="Times New Roman"/>
                          <w:sz w:val="20"/>
                          <w:szCs w:val="20"/>
                        </w:rPr>
                      </w:pPr>
                    </w:p>
                    <w:p w:rsidR="00D1395C" w:rsidRPr="00091ADB" w:rsidRDefault="00D1395C" w:rsidP="00D1395C">
                      <w:pPr>
                        <w:spacing w:after="0" w:line="240" w:lineRule="auto"/>
                        <w:rPr>
                          <w:rFonts w:ascii="Times New Roman" w:hAnsi="Times New Roman" w:cs="Times New Roman"/>
                          <w:sz w:val="20"/>
                          <w:szCs w:val="20"/>
                        </w:rPr>
                      </w:pPr>
                      <w:r w:rsidRPr="00091ADB">
                        <w:rPr>
                          <w:rFonts w:ascii="Times New Roman" w:hAnsi="Times New Roman" w:cs="Times New Roman"/>
                          <w:sz w:val="20"/>
                          <w:szCs w:val="20"/>
                        </w:rPr>
                        <w:t>No significant health hazards expected from exposure to this product.</w:t>
                      </w:r>
                    </w:p>
                    <w:p w:rsidR="0028066E" w:rsidRPr="00091ADB" w:rsidRDefault="0028066E" w:rsidP="00D1395C">
                      <w:pPr>
                        <w:spacing w:after="0" w:line="240" w:lineRule="auto"/>
                        <w:rPr>
                          <w:rFonts w:ascii="Times New Roman" w:hAnsi="Times New Roman" w:cs="Times New Roman"/>
                          <w:sz w:val="20"/>
                          <w:szCs w:val="20"/>
                        </w:rPr>
                      </w:pPr>
                    </w:p>
                    <w:p w:rsidR="00D1395C" w:rsidRPr="00091ADB" w:rsidRDefault="0028066E" w:rsidP="00D1395C">
                      <w:pPr>
                        <w:spacing w:after="0" w:line="240" w:lineRule="auto"/>
                        <w:rPr>
                          <w:rFonts w:ascii="Times New Roman" w:hAnsi="Times New Roman" w:cs="Times New Roman"/>
                          <w:b/>
                          <w:sz w:val="20"/>
                          <w:szCs w:val="20"/>
                        </w:rPr>
                      </w:pPr>
                      <w:r w:rsidRPr="00091ADB">
                        <w:rPr>
                          <w:rFonts w:ascii="Times New Roman" w:hAnsi="Times New Roman" w:cs="Times New Roman"/>
                          <w:b/>
                          <w:sz w:val="20"/>
                          <w:szCs w:val="20"/>
                        </w:rPr>
                        <w:t>HEALTH RISKS AND SYMMTOMS OF EXPOSURE</w:t>
                      </w:r>
                    </w:p>
                    <w:p w:rsidR="00D1395C" w:rsidRPr="00091ADB" w:rsidRDefault="00D1395C" w:rsidP="0028066E">
                      <w:pPr>
                        <w:spacing w:after="60" w:line="240" w:lineRule="auto"/>
                        <w:ind w:left="2160" w:hanging="2160"/>
                        <w:rPr>
                          <w:rFonts w:ascii="Times New Roman" w:hAnsi="Times New Roman" w:cs="Times New Roman"/>
                          <w:sz w:val="20"/>
                          <w:szCs w:val="20"/>
                        </w:rPr>
                      </w:pPr>
                      <w:r w:rsidRPr="00091ADB">
                        <w:rPr>
                          <w:rFonts w:ascii="Times New Roman" w:hAnsi="Times New Roman" w:cs="Times New Roman"/>
                          <w:b/>
                          <w:sz w:val="20"/>
                          <w:szCs w:val="20"/>
                        </w:rPr>
                        <w:t>INHALATION:</w:t>
                      </w:r>
                      <w:r w:rsidR="0028066E" w:rsidRPr="00091ADB">
                        <w:rPr>
                          <w:rFonts w:ascii="Times New Roman" w:hAnsi="Times New Roman" w:cs="Times New Roman"/>
                          <w:b/>
                          <w:sz w:val="20"/>
                          <w:szCs w:val="20"/>
                        </w:rPr>
                        <w:tab/>
                      </w:r>
                      <w:r w:rsidR="0028066E" w:rsidRPr="00091ADB">
                        <w:rPr>
                          <w:rFonts w:ascii="Times New Roman" w:hAnsi="Times New Roman" w:cs="Times New Roman"/>
                          <w:sz w:val="20"/>
                          <w:szCs w:val="20"/>
                        </w:rPr>
                        <w:t>T</w:t>
                      </w:r>
                      <w:r w:rsidRPr="00091ADB">
                        <w:rPr>
                          <w:rFonts w:ascii="Times New Roman" w:hAnsi="Times New Roman" w:cs="Times New Roman"/>
                          <w:sz w:val="20"/>
                          <w:szCs w:val="20"/>
                        </w:rPr>
                        <w:t>reat powder as a nuisance dust. Keep dust level below 5 mg/m</w:t>
                      </w:r>
                      <w:r w:rsidRPr="00091ADB">
                        <w:rPr>
                          <w:rFonts w:ascii="Times New Roman" w:hAnsi="Times New Roman" w:cs="Times New Roman"/>
                          <w:sz w:val="20"/>
                          <w:szCs w:val="20"/>
                          <w:vertAlign w:val="superscript"/>
                        </w:rPr>
                        <w:t>3</w:t>
                      </w:r>
                      <w:r w:rsidRPr="00091ADB">
                        <w:rPr>
                          <w:rFonts w:ascii="Times New Roman" w:hAnsi="Times New Roman" w:cs="Times New Roman"/>
                          <w:sz w:val="20"/>
                          <w:szCs w:val="20"/>
                        </w:rPr>
                        <w:t xml:space="preserve"> for respirable fraction and 10 mg/m</w:t>
                      </w:r>
                      <w:r w:rsidRPr="00091ADB">
                        <w:rPr>
                          <w:rFonts w:ascii="Times New Roman" w:hAnsi="Times New Roman" w:cs="Times New Roman"/>
                          <w:sz w:val="20"/>
                          <w:szCs w:val="20"/>
                          <w:vertAlign w:val="superscript"/>
                        </w:rPr>
                        <w:t>3</w:t>
                      </w:r>
                      <w:r w:rsidRPr="00091ADB">
                        <w:rPr>
                          <w:rFonts w:ascii="Times New Roman" w:hAnsi="Times New Roman" w:cs="Times New Roman"/>
                          <w:sz w:val="20"/>
                          <w:szCs w:val="20"/>
                        </w:rPr>
                        <w:t xml:space="preserve"> for total dust (ACGIH/TWA). OSHA PEL 5 mg/m</w:t>
                      </w:r>
                      <w:r w:rsidRPr="00091ADB">
                        <w:rPr>
                          <w:rFonts w:ascii="Times New Roman" w:hAnsi="Times New Roman" w:cs="Times New Roman"/>
                          <w:sz w:val="20"/>
                          <w:szCs w:val="20"/>
                          <w:vertAlign w:val="superscript"/>
                        </w:rPr>
                        <w:t>3</w:t>
                      </w:r>
                      <w:r w:rsidRPr="00091ADB">
                        <w:rPr>
                          <w:rFonts w:ascii="Times New Roman" w:hAnsi="Times New Roman" w:cs="Times New Roman"/>
                          <w:sz w:val="20"/>
                          <w:szCs w:val="20"/>
                        </w:rPr>
                        <w:t xml:space="preserve"> Exposure may cause dizziness, headache, respiratory irritation or unconsciousness. </w:t>
                      </w:r>
                    </w:p>
                    <w:p w:rsidR="0028066E" w:rsidRPr="00091ADB" w:rsidRDefault="0028066E" w:rsidP="0028066E">
                      <w:pPr>
                        <w:spacing w:after="60" w:line="240" w:lineRule="auto"/>
                        <w:ind w:left="2160" w:hanging="2160"/>
                        <w:rPr>
                          <w:rFonts w:ascii="Times New Roman" w:hAnsi="Times New Roman" w:cs="Times New Roman"/>
                          <w:sz w:val="20"/>
                          <w:szCs w:val="20"/>
                        </w:rPr>
                      </w:pPr>
                      <w:r w:rsidRPr="00091ADB">
                        <w:rPr>
                          <w:rFonts w:ascii="Times New Roman" w:hAnsi="Times New Roman" w:cs="Times New Roman"/>
                          <w:b/>
                          <w:sz w:val="20"/>
                          <w:szCs w:val="20"/>
                        </w:rPr>
                        <w:t>EYE CONTACT:</w:t>
                      </w:r>
                      <w:r w:rsidRPr="00091ADB">
                        <w:rPr>
                          <w:rFonts w:ascii="Times New Roman" w:hAnsi="Times New Roman" w:cs="Times New Roman"/>
                          <w:b/>
                          <w:sz w:val="20"/>
                          <w:szCs w:val="20"/>
                        </w:rPr>
                        <w:tab/>
                      </w:r>
                      <w:r w:rsidRPr="00091ADB">
                        <w:rPr>
                          <w:rFonts w:ascii="Times New Roman" w:hAnsi="Times New Roman" w:cs="Times New Roman"/>
                          <w:sz w:val="20"/>
                          <w:szCs w:val="20"/>
                        </w:rPr>
                        <w:t xml:space="preserve">Particulates may cause mechanical eye irritation. Flush eyes with copious amounts of water for at least 15 minutes. </w:t>
                      </w:r>
                    </w:p>
                    <w:p w:rsidR="0028066E" w:rsidRPr="00091ADB" w:rsidRDefault="0028066E" w:rsidP="0028066E">
                      <w:pPr>
                        <w:spacing w:after="60" w:line="240" w:lineRule="auto"/>
                        <w:rPr>
                          <w:rFonts w:ascii="Times New Roman" w:hAnsi="Times New Roman" w:cs="Times New Roman"/>
                          <w:sz w:val="20"/>
                          <w:szCs w:val="20"/>
                        </w:rPr>
                      </w:pPr>
                      <w:r w:rsidRPr="00091ADB">
                        <w:rPr>
                          <w:rFonts w:ascii="Times New Roman" w:hAnsi="Times New Roman" w:cs="Times New Roman"/>
                          <w:b/>
                          <w:sz w:val="20"/>
                          <w:szCs w:val="20"/>
                        </w:rPr>
                        <w:t>SKIN CONTACT:</w:t>
                      </w:r>
                      <w:r w:rsidRPr="00091ADB">
                        <w:rPr>
                          <w:rFonts w:ascii="Times New Roman" w:hAnsi="Times New Roman" w:cs="Times New Roman"/>
                          <w:b/>
                          <w:sz w:val="20"/>
                          <w:szCs w:val="20"/>
                        </w:rPr>
                        <w:tab/>
                      </w:r>
                      <w:r w:rsidRPr="00091ADB">
                        <w:rPr>
                          <w:rFonts w:ascii="Times New Roman" w:hAnsi="Times New Roman" w:cs="Times New Roman"/>
                          <w:sz w:val="20"/>
                          <w:szCs w:val="20"/>
                        </w:rPr>
                        <w:t>Negligible dermal irritant. Exposure may lead to itching, scaling, drying and irritation of skin.</w:t>
                      </w:r>
                    </w:p>
                    <w:p w:rsidR="0028066E" w:rsidRPr="00091ADB" w:rsidRDefault="0028066E" w:rsidP="0028066E">
                      <w:pPr>
                        <w:spacing w:after="0" w:line="240" w:lineRule="auto"/>
                        <w:ind w:left="-142" w:firstLine="142"/>
                        <w:rPr>
                          <w:rFonts w:ascii="Times New Roman" w:hAnsi="Times New Roman" w:cs="Times New Roman"/>
                          <w:sz w:val="20"/>
                          <w:szCs w:val="20"/>
                        </w:rPr>
                      </w:pPr>
                      <w:r w:rsidRPr="00091ADB">
                        <w:rPr>
                          <w:rFonts w:ascii="Times New Roman" w:hAnsi="Times New Roman" w:cs="Times New Roman"/>
                          <w:b/>
                          <w:sz w:val="20"/>
                          <w:szCs w:val="20"/>
                        </w:rPr>
                        <w:t>INGESTION:</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sz w:val="20"/>
                          <w:szCs w:val="20"/>
                        </w:rPr>
                        <w:t xml:space="preserve">Generally non-toxic unless large quantities are ingested. </w:t>
                      </w:r>
                    </w:p>
                    <w:p w:rsidR="0028066E" w:rsidRPr="00091ADB" w:rsidRDefault="0028066E" w:rsidP="0028066E">
                      <w:pPr>
                        <w:spacing w:after="0" w:line="240" w:lineRule="auto"/>
                        <w:ind w:left="-142" w:firstLine="142"/>
                        <w:rPr>
                          <w:rFonts w:ascii="Times New Roman" w:hAnsi="Times New Roman" w:cs="Times New Roman"/>
                          <w:sz w:val="20"/>
                          <w:szCs w:val="20"/>
                        </w:rPr>
                      </w:pPr>
                    </w:p>
                    <w:p w:rsidR="0028066E" w:rsidRPr="00091ADB" w:rsidRDefault="0028066E" w:rsidP="00D1395C">
                      <w:pPr>
                        <w:spacing w:after="0" w:line="240" w:lineRule="auto"/>
                        <w:ind w:left="5040" w:hanging="5040"/>
                        <w:rPr>
                          <w:rFonts w:ascii="Times New Roman" w:hAnsi="Times New Roman" w:cs="Times New Roman"/>
                          <w:b/>
                          <w:sz w:val="20"/>
                          <w:szCs w:val="20"/>
                        </w:rPr>
                      </w:pPr>
                      <w:r w:rsidRPr="00091ADB">
                        <w:rPr>
                          <w:rFonts w:ascii="Times New Roman" w:hAnsi="Times New Roman" w:cs="Times New Roman"/>
                          <w:b/>
                          <w:sz w:val="20"/>
                          <w:szCs w:val="20"/>
                        </w:rPr>
                        <w:t>HEALTH HAZARDS (ACUTE &amp; CHRONIC)</w:t>
                      </w:r>
                    </w:p>
                    <w:p w:rsidR="0028066E" w:rsidRPr="00091ADB" w:rsidRDefault="0028066E" w:rsidP="0097508C">
                      <w:pPr>
                        <w:spacing w:after="60" w:line="240" w:lineRule="auto"/>
                        <w:ind w:left="2160" w:hanging="2160"/>
                        <w:rPr>
                          <w:rFonts w:ascii="Times New Roman" w:hAnsi="Times New Roman" w:cs="Times New Roman"/>
                          <w:sz w:val="20"/>
                          <w:szCs w:val="20"/>
                        </w:rPr>
                      </w:pPr>
                      <w:r w:rsidRPr="00091ADB">
                        <w:rPr>
                          <w:rFonts w:ascii="Times New Roman" w:hAnsi="Times New Roman" w:cs="Times New Roman"/>
                          <w:b/>
                          <w:sz w:val="20"/>
                          <w:szCs w:val="20"/>
                        </w:rPr>
                        <w:t>ACUTE EFFECTS:</w:t>
                      </w:r>
                      <w:r w:rsidRPr="00091ADB">
                        <w:rPr>
                          <w:rFonts w:ascii="Times New Roman" w:hAnsi="Times New Roman" w:cs="Times New Roman"/>
                          <w:b/>
                          <w:sz w:val="20"/>
                          <w:szCs w:val="20"/>
                        </w:rPr>
                        <w:tab/>
                      </w:r>
                      <w:r w:rsidRPr="00091ADB">
                        <w:rPr>
                          <w:rFonts w:ascii="Times New Roman" w:hAnsi="Times New Roman" w:cs="Times New Roman"/>
                          <w:sz w:val="20"/>
                          <w:szCs w:val="20"/>
                        </w:rPr>
                        <w:t>High concentrations of polymer fumes may cause eye, nose and respiratory irritation, dizziness or unconsciousness.</w:t>
                      </w:r>
                    </w:p>
                    <w:p w:rsidR="0028066E" w:rsidRPr="00091ADB" w:rsidRDefault="0028066E" w:rsidP="0097508C">
                      <w:pPr>
                        <w:spacing w:after="60" w:line="240" w:lineRule="auto"/>
                        <w:ind w:left="2160" w:hanging="2160"/>
                        <w:rPr>
                          <w:rFonts w:ascii="Times New Roman" w:hAnsi="Times New Roman" w:cs="Times New Roman"/>
                          <w:sz w:val="20"/>
                          <w:szCs w:val="20"/>
                        </w:rPr>
                      </w:pPr>
                      <w:r w:rsidRPr="00091ADB">
                        <w:rPr>
                          <w:rFonts w:ascii="Times New Roman" w:hAnsi="Times New Roman" w:cs="Times New Roman"/>
                          <w:b/>
                          <w:sz w:val="20"/>
                          <w:szCs w:val="20"/>
                        </w:rPr>
                        <w:t>CHRONIC EFFECTS:</w:t>
                      </w:r>
                      <w:r w:rsidRPr="00091ADB">
                        <w:rPr>
                          <w:rFonts w:ascii="Times New Roman" w:hAnsi="Times New Roman" w:cs="Times New Roman"/>
                          <w:b/>
                          <w:sz w:val="20"/>
                          <w:szCs w:val="20"/>
                        </w:rPr>
                        <w:tab/>
                      </w:r>
                      <w:r w:rsidRPr="00091ADB">
                        <w:rPr>
                          <w:rFonts w:ascii="Times New Roman" w:hAnsi="Times New Roman" w:cs="Times New Roman"/>
                          <w:sz w:val="20"/>
                          <w:szCs w:val="20"/>
                        </w:rPr>
                        <w:t>Repeated skin contact can lead to drying, defatting, itching, stinging and irritation. IARC has reviewed studies on Polyethylene (19, 157, 79) and found that they “do not permit an evaluation of its carcinogenicity”.</w:t>
                      </w:r>
                    </w:p>
                    <w:p w:rsidR="0028066E" w:rsidRPr="00091ADB" w:rsidRDefault="0028066E" w:rsidP="0097508C">
                      <w:pPr>
                        <w:spacing w:after="60" w:line="240" w:lineRule="auto"/>
                        <w:ind w:left="2160" w:hanging="2160"/>
                        <w:rPr>
                          <w:rFonts w:ascii="Times New Roman" w:hAnsi="Times New Roman" w:cs="Times New Roman"/>
                          <w:sz w:val="20"/>
                          <w:szCs w:val="20"/>
                        </w:rPr>
                      </w:pPr>
                      <w:r w:rsidRPr="00091ADB">
                        <w:rPr>
                          <w:rFonts w:ascii="Times New Roman" w:hAnsi="Times New Roman" w:cs="Times New Roman"/>
                          <w:b/>
                          <w:sz w:val="20"/>
                          <w:szCs w:val="20"/>
                        </w:rPr>
                        <w:t>N.T.P CARCINOGEN:</w:t>
                      </w:r>
                      <w:r w:rsidRPr="00091ADB">
                        <w:rPr>
                          <w:rFonts w:ascii="Times New Roman" w:hAnsi="Times New Roman" w:cs="Times New Roman"/>
                          <w:b/>
                          <w:sz w:val="20"/>
                          <w:szCs w:val="20"/>
                        </w:rPr>
                        <w:tab/>
                      </w:r>
                      <w:r w:rsidRPr="00091ADB">
                        <w:rPr>
                          <w:rFonts w:ascii="Times New Roman" w:hAnsi="Times New Roman" w:cs="Times New Roman"/>
                          <w:sz w:val="20"/>
                          <w:szCs w:val="20"/>
                        </w:rPr>
                        <w:t>No.</w:t>
                      </w:r>
                    </w:p>
                    <w:p w:rsidR="0028066E" w:rsidRPr="00091ADB" w:rsidRDefault="0028066E" w:rsidP="0097508C">
                      <w:pPr>
                        <w:spacing w:after="60" w:line="240" w:lineRule="auto"/>
                        <w:ind w:left="2160" w:hanging="2160"/>
                        <w:rPr>
                          <w:rFonts w:ascii="Times New Roman" w:hAnsi="Times New Roman" w:cs="Times New Roman"/>
                          <w:sz w:val="20"/>
                          <w:szCs w:val="20"/>
                        </w:rPr>
                      </w:pPr>
                      <w:r w:rsidRPr="00091ADB">
                        <w:rPr>
                          <w:rFonts w:ascii="Times New Roman" w:hAnsi="Times New Roman" w:cs="Times New Roman"/>
                          <w:b/>
                          <w:sz w:val="20"/>
                          <w:szCs w:val="20"/>
                        </w:rPr>
                        <w:t>IARC CARCINOGEN:</w:t>
                      </w:r>
                      <w:r w:rsidRPr="00091ADB">
                        <w:rPr>
                          <w:rFonts w:ascii="Times New Roman" w:hAnsi="Times New Roman" w:cs="Times New Roman"/>
                          <w:b/>
                          <w:sz w:val="20"/>
                          <w:szCs w:val="20"/>
                        </w:rPr>
                        <w:tab/>
                      </w:r>
                      <w:r w:rsidRPr="00091ADB">
                        <w:rPr>
                          <w:rFonts w:ascii="Times New Roman" w:hAnsi="Times New Roman" w:cs="Times New Roman"/>
                          <w:sz w:val="20"/>
                          <w:szCs w:val="20"/>
                        </w:rPr>
                        <w:t>No.</w:t>
                      </w:r>
                    </w:p>
                    <w:p w:rsidR="0028066E" w:rsidRPr="00091ADB" w:rsidRDefault="0028066E" w:rsidP="0097508C">
                      <w:pPr>
                        <w:spacing w:after="60" w:line="240" w:lineRule="auto"/>
                        <w:ind w:left="2160" w:hanging="2160"/>
                        <w:rPr>
                          <w:rFonts w:ascii="Times New Roman" w:hAnsi="Times New Roman" w:cs="Times New Roman"/>
                          <w:sz w:val="20"/>
                          <w:szCs w:val="20"/>
                        </w:rPr>
                      </w:pPr>
                      <w:r w:rsidRPr="00091ADB">
                        <w:rPr>
                          <w:rFonts w:ascii="Times New Roman" w:hAnsi="Times New Roman" w:cs="Times New Roman"/>
                          <w:b/>
                          <w:sz w:val="20"/>
                          <w:szCs w:val="20"/>
                        </w:rPr>
                        <w:t>OSHA REGULATED:</w:t>
                      </w:r>
                      <w:r w:rsidRPr="00091ADB">
                        <w:rPr>
                          <w:rFonts w:ascii="Times New Roman" w:hAnsi="Times New Roman" w:cs="Times New Roman"/>
                          <w:b/>
                          <w:sz w:val="20"/>
                          <w:szCs w:val="20"/>
                        </w:rPr>
                        <w:tab/>
                      </w:r>
                      <w:r w:rsidRPr="00091ADB">
                        <w:rPr>
                          <w:rFonts w:ascii="Times New Roman" w:hAnsi="Times New Roman" w:cs="Times New Roman"/>
                          <w:sz w:val="20"/>
                          <w:szCs w:val="20"/>
                        </w:rPr>
                        <w:t>No.</w:t>
                      </w:r>
                    </w:p>
                    <w:p w:rsidR="0028066E" w:rsidRPr="00091ADB" w:rsidRDefault="0028066E" w:rsidP="00091ADB">
                      <w:pPr>
                        <w:spacing w:after="0" w:line="240" w:lineRule="auto"/>
                        <w:ind w:left="7200" w:hanging="7200"/>
                        <w:rPr>
                          <w:rFonts w:ascii="Times New Roman" w:hAnsi="Times New Roman" w:cs="Times New Roman"/>
                          <w:sz w:val="20"/>
                          <w:szCs w:val="20"/>
                        </w:rPr>
                      </w:pPr>
                      <w:r w:rsidRPr="00091ADB">
                        <w:rPr>
                          <w:rFonts w:ascii="Times New Roman" w:hAnsi="Times New Roman" w:cs="Times New Roman"/>
                          <w:b/>
                          <w:sz w:val="20"/>
                          <w:szCs w:val="20"/>
                        </w:rPr>
                        <w:t>MEDICAL CONDITIONS GENERALLY AGGREVATED BY EXPOSURE:</w:t>
                      </w:r>
                      <w:r w:rsidRPr="00091ADB">
                        <w:rPr>
                          <w:rFonts w:ascii="Times New Roman" w:hAnsi="Times New Roman" w:cs="Times New Roman"/>
                          <w:b/>
                          <w:sz w:val="20"/>
                          <w:szCs w:val="20"/>
                        </w:rPr>
                        <w:tab/>
                      </w:r>
                      <w:r w:rsidRPr="00091ADB">
                        <w:rPr>
                          <w:rFonts w:ascii="Times New Roman" w:hAnsi="Times New Roman" w:cs="Times New Roman"/>
                          <w:sz w:val="20"/>
                          <w:szCs w:val="20"/>
                        </w:rPr>
                        <w:t>May irritate people with skin problems, asthma, and lung disease. Susceptible individuals may have an allergic reaction.</w:t>
                      </w:r>
                    </w:p>
                  </w:txbxContent>
                </v:textbox>
                <w10:wrap type="square"/>
              </v:shape>
            </w:pict>
          </mc:Fallback>
        </mc:AlternateContent>
      </w:r>
      <w:r w:rsidRPr="002F2352">
        <w:rPr>
          <w:b/>
          <w:noProof/>
          <w:sz w:val="24"/>
          <w:szCs w:val="24"/>
          <w:lang w:eastAsia="en-CA"/>
        </w:rPr>
        <mc:AlternateContent>
          <mc:Choice Requires="wps">
            <w:drawing>
              <wp:anchor distT="45720" distB="45720" distL="114300" distR="114300" simplePos="0" relativeHeight="251667456" behindDoc="0" locked="0" layoutInCell="1" allowOverlap="1" wp14:anchorId="32DF619C" wp14:editId="3EB059D7">
                <wp:simplePos x="0" y="0"/>
                <wp:positionH relativeFrom="column">
                  <wp:posOffset>0</wp:posOffset>
                </wp:positionH>
                <wp:positionV relativeFrom="paragraph">
                  <wp:posOffset>3140710</wp:posOffset>
                </wp:positionV>
                <wp:extent cx="6695440" cy="287655"/>
                <wp:effectExtent l="0" t="0" r="1016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D1395C" w:rsidRPr="00091ADB" w:rsidRDefault="00D1395C" w:rsidP="00D1395C">
                            <w:pPr>
                              <w:jc w:val="center"/>
                              <w:rPr>
                                <w:rFonts w:ascii="Times New Roman" w:hAnsi="Times New Roman" w:cs="Times New Roman"/>
                                <w:b/>
                                <w:color w:val="FFFFFF" w:themeColor="background1"/>
                                <w:sz w:val="26"/>
                                <w:szCs w:val="26"/>
                              </w:rPr>
                            </w:pPr>
                            <w:r w:rsidRPr="00091ADB">
                              <w:rPr>
                                <w:rFonts w:ascii="Times New Roman" w:hAnsi="Times New Roman" w:cs="Times New Roman"/>
                                <w:b/>
                                <w:color w:val="FFFFFF" w:themeColor="background1"/>
                                <w:sz w:val="26"/>
                                <w:szCs w:val="26"/>
                              </w:rPr>
                              <w:t>SECTION 3: HAZARDS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F619C" id="_x0000_s1028" type="#_x0000_t202" style="position:absolute;left:0;text-align:left;margin-left:0;margin-top:247.3pt;width:527.2pt;height:22.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" fillcolor="#2e74b5 [2404]">
                <v:textbox>
                  <w:txbxContent>
                    <w:p w:rsidR="00D1395C" w:rsidRPr="00091ADB" w:rsidRDefault="00D1395C" w:rsidP="00D1395C">
                      <w:pPr>
                        <w:jc w:val="center"/>
                        <w:rPr>
                          <w:rFonts w:ascii="Times New Roman" w:hAnsi="Times New Roman" w:cs="Times New Roman"/>
                          <w:b/>
                          <w:color w:val="FFFFFF" w:themeColor="background1"/>
                          <w:sz w:val="26"/>
                          <w:szCs w:val="26"/>
                        </w:rPr>
                      </w:pPr>
                      <w:r w:rsidRPr="00091ADB">
                        <w:rPr>
                          <w:rFonts w:ascii="Times New Roman" w:hAnsi="Times New Roman" w:cs="Times New Roman"/>
                          <w:b/>
                          <w:color w:val="FFFFFF" w:themeColor="background1"/>
                          <w:sz w:val="26"/>
                          <w:szCs w:val="26"/>
                        </w:rPr>
                        <w:t>SECTION 3: HAZARDS IDENTIFICATION</w:t>
                      </w:r>
                    </w:p>
                  </w:txbxContent>
                </v:textbox>
                <w10:wrap type="square"/>
              </v:shape>
            </w:pict>
          </mc:Fallback>
        </mc:AlternateContent>
      </w:r>
      <w:r w:rsidR="0028066E" w:rsidRPr="002F2352">
        <w:rPr>
          <w:b/>
          <w:noProof/>
          <w:sz w:val="24"/>
          <w:szCs w:val="24"/>
          <w:lang w:eastAsia="en-CA"/>
        </w:rPr>
        <mc:AlternateContent>
          <mc:Choice Requires="wps">
            <w:drawing>
              <wp:anchor distT="45720" distB="45720" distL="114300" distR="114300" simplePos="0" relativeHeight="251665408" behindDoc="0" locked="0" layoutInCell="1" allowOverlap="1" wp14:anchorId="42357ED6" wp14:editId="194FA6B8">
                <wp:simplePos x="0" y="0"/>
                <wp:positionH relativeFrom="column">
                  <wp:posOffset>-2540</wp:posOffset>
                </wp:positionH>
                <wp:positionV relativeFrom="paragraph">
                  <wp:posOffset>2383155</wp:posOffset>
                </wp:positionV>
                <wp:extent cx="6695440" cy="777240"/>
                <wp:effectExtent l="0" t="0" r="10160"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777240"/>
                        </a:xfrm>
                        <a:prstGeom prst="rect">
                          <a:avLst/>
                        </a:prstGeom>
                        <a:solidFill>
                          <a:srgbClr val="FFFFFF"/>
                        </a:solidFill>
                        <a:ln w="9525">
                          <a:solidFill>
                            <a:srgbClr val="000000"/>
                          </a:solidFill>
                          <a:miter lim="800000"/>
                          <a:headEnd/>
                          <a:tailEnd/>
                        </a:ln>
                      </wps:spPr>
                      <wps:txbx>
                        <w:txbxContent>
                          <w:p w:rsidR="0068076F" w:rsidRPr="00091ADB" w:rsidRDefault="0068076F" w:rsidP="0068076F">
                            <w:pPr>
                              <w:spacing w:after="0" w:line="240" w:lineRule="auto"/>
                              <w:rPr>
                                <w:rFonts w:ascii="Times New Roman" w:hAnsi="Times New Roman" w:cs="Times New Roman"/>
                                <w:sz w:val="20"/>
                                <w:szCs w:val="20"/>
                              </w:rPr>
                            </w:pPr>
                            <w:r w:rsidRPr="00091ADB">
                              <w:rPr>
                                <w:rFonts w:ascii="Times New Roman" w:hAnsi="Times New Roman" w:cs="Times New Roman"/>
                                <w:b/>
                                <w:sz w:val="20"/>
                                <w:szCs w:val="20"/>
                              </w:rPr>
                              <w:t>POLYPROPYLENE HOMOPOLYMER</w:t>
                            </w:r>
                            <w:r w:rsidRPr="00091ADB">
                              <w:rPr>
                                <w:rFonts w:ascii="Times New Roman" w:hAnsi="Times New Roman" w:cs="Times New Roman"/>
                                <w:b/>
                                <w:sz w:val="20"/>
                                <w:szCs w:val="20"/>
                              </w:rPr>
                              <w:tab/>
                            </w:r>
                            <w:r w:rsidRPr="00091ADB">
                              <w:rPr>
                                <w:rFonts w:ascii="Times New Roman" w:hAnsi="Times New Roman" w:cs="Times New Roman"/>
                                <w:b/>
                                <w:sz w:val="20"/>
                                <w:szCs w:val="20"/>
                              </w:rPr>
                              <w:tab/>
                              <w:t xml:space="preserve">CAS#: </w:t>
                            </w:r>
                            <w:r w:rsidRPr="00091ADB">
                              <w:rPr>
                                <w:rFonts w:ascii="Times New Roman" w:hAnsi="Times New Roman" w:cs="Times New Roman"/>
                                <w:sz w:val="20"/>
                                <w:szCs w:val="20"/>
                              </w:rPr>
                              <w:t>9003-07-0</w:t>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b/>
                                <w:sz w:val="20"/>
                                <w:szCs w:val="20"/>
                              </w:rPr>
                              <w:t xml:space="preserve">OSHA PEL: </w:t>
                            </w:r>
                            <w:r w:rsidRPr="00091ADB">
                              <w:rPr>
                                <w:rFonts w:ascii="Times New Roman" w:hAnsi="Times New Roman" w:cs="Times New Roman"/>
                                <w:sz w:val="20"/>
                                <w:szCs w:val="20"/>
                              </w:rPr>
                              <w:t>5mg/m</w:t>
                            </w:r>
                            <w:r w:rsidRPr="00091ADB">
                              <w:rPr>
                                <w:rFonts w:ascii="Times New Roman" w:hAnsi="Times New Roman" w:cs="Times New Roman"/>
                                <w:sz w:val="20"/>
                                <w:szCs w:val="20"/>
                                <w:vertAlign w:val="superscript"/>
                              </w:rPr>
                              <w:t>3</w:t>
                            </w:r>
                            <w:r w:rsidRPr="00091ADB">
                              <w:rPr>
                                <w:rFonts w:ascii="Times New Roman" w:hAnsi="Times New Roman" w:cs="Times New Roman"/>
                                <w:sz w:val="20"/>
                                <w:szCs w:val="20"/>
                              </w:rPr>
                              <w:t xml:space="preserve"> (dust)</w:t>
                            </w:r>
                          </w:p>
                          <w:p w:rsidR="0068076F" w:rsidRPr="00091ADB" w:rsidRDefault="0068076F" w:rsidP="0068076F">
                            <w:pPr>
                              <w:spacing w:after="0" w:line="240" w:lineRule="auto"/>
                              <w:rPr>
                                <w:rFonts w:ascii="Times New Roman" w:hAnsi="Times New Roman" w:cs="Times New Roman"/>
                                <w:sz w:val="20"/>
                                <w:szCs w:val="20"/>
                              </w:rPr>
                            </w:pPr>
                          </w:p>
                          <w:p w:rsidR="0068076F" w:rsidRPr="00091ADB" w:rsidRDefault="0068076F" w:rsidP="0068076F">
                            <w:pPr>
                              <w:spacing w:after="0" w:line="240" w:lineRule="auto"/>
                              <w:rPr>
                                <w:rFonts w:ascii="Times New Roman" w:hAnsi="Times New Roman" w:cs="Times New Roman"/>
                                <w:sz w:val="20"/>
                                <w:szCs w:val="20"/>
                              </w:rPr>
                            </w:pPr>
                            <w:r w:rsidRPr="00091ADB">
                              <w:rPr>
                                <w:rFonts w:ascii="Times New Roman" w:hAnsi="Times New Roman" w:cs="Times New Roman"/>
                                <w:sz w:val="20"/>
                                <w:szCs w:val="20"/>
                              </w:rPr>
                              <w:t>Trace impurities and additional material names not listed above may appear in Regulatory Information Section 15 towards the end of the MSDS. These materials may be listed for local “Right To Know” compliance and for other reasons.</w:t>
                            </w:r>
                          </w:p>
                          <w:p w:rsidR="00091ADB" w:rsidRDefault="00091A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57ED6" id="Text Box 4" o:spid="_x0000_s1029" type="#_x0000_t202" style="position:absolute;left:0;text-align:left;margin-left:-.2pt;margin-top:187.65pt;width:527.2pt;height:61.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">
                <v:textbox>
                  <w:txbxContent>
                    <w:p w:rsidR="0068076F" w:rsidRPr="00091ADB" w:rsidRDefault="0068076F" w:rsidP="0068076F">
                      <w:pPr>
                        <w:spacing w:after="0" w:line="240" w:lineRule="auto"/>
                        <w:rPr>
                          <w:rFonts w:ascii="Times New Roman" w:hAnsi="Times New Roman" w:cs="Times New Roman"/>
                          <w:sz w:val="20"/>
                          <w:szCs w:val="20"/>
                        </w:rPr>
                      </w:pPr>
                      <w:r w:rsidRPr="00091ADB">
                        <w:rPr>
                          <w:rFonts w:ascii="Times New Roman" w:hAnsi="Times New Roman" w:cs="Times New Roman"/>
                          <w:b/>
                          <w:sz w:val="20"/>
                          <w:szCs w:val="20"/>
                        </w:rPr>
                        <w:t>POLYPROPYLENE HOMOPOLYMER</w:t>
                      </w:r>
                      <w:r w:rsidRPr="00091ADB">
                        <w:rPr>
                          <w:rFonts w:ascii="Times New Roman" w:hAnsi="Times New Roman" w:cs="Times New Roman"/>
                          <w:b/>
                          <w:sz w:val="20"/>
                          <w:szCs w:val="20"/>
                        </w:rPr>
                        <w:tab/>
                      </w:r>
                      <w:r w:rsidRPr="00091ADB">
                        <w:rPr>
                          <w:rFonts w:ascii="Times New Roman" w:hAnsi="Times New Roman" w:cs="Times New Roman"/>
                          <w:b/>
                          <w:sz w:val="20"/>
                          <w:szCs w:val="20"/>
                        </w:rPr>
                        <w:tab/>
                        <w:t xml:space="preserve">CAS#: </w:t>
                      </w:r>
                      <w:r w:rsidRPr="00091ADB">
                        <w:rPr>
                          <w:rFonts w:ascii="Times New Roman" w:hAnsi="Times New Roman" w:cs="Times New Roman"/>
                          <w:sz w:val="20"/>
                          <w:szCs w:val="20"/>
                        </w:rPr>
                        <w:t>9003-07-0</w:t>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b/>
                          <w:sz w:val="20"/>
                          <w:szCs w:val="20"/>
                        </w:rPr>
                        <w:t xml:space="preserve">OSHA PEL: </w:t>
                      </w:r>
                      <w:r w:rsidRPr="00091ADB">
                        <w:rPr>
                          <w:rFonts w:ascii="Times New Roman" w:hAnsi="Times New Roman" w:cs="Times New Roman"/>
                          <w:sz w:val="20"/>
                          <w:szCs w:val="20"/>
                        </w:rPr>
                        <w:t>5mg/m</w:t>
                      </w:r>
                      <w:r w:rsidRPr="00091ADB">
                        <w:rPr>
                          <w:rFonts w:ascii="Times New Roman" w:hAnsi="Times New Roman" w:cs="Times New Roman"/>
                          <w:sz w:val="20"/>
                          <w:szCs w:val="20"/>
                          <w:vertAlign w:val="superscript"/>
                        </w:rPr>
                        <w:t>3</w:t>
                      </w:r>
                      <w:r w:rsidRPr="00091ADB">
                        <w:rPr>
                          <w:rFonts w:ascii="Times New Roman" w:hAnsi="Times New Roman" w:cs="Times New Roman"/>
                          <w:sz w:val="20"/>
                          <w:szCs w:val="20"/>
                        </w:rPr>
                        <w:t xml:space="preserve"> (dust)</w:t>
                      </w:r>
                    </w:p>
                    <w:p w:rsidR="0068076F" w:rsidRPr="00091ADB" w:rsidRDefault="0068076F" w:rsidP="0068076F">
                      <w:pPr>
                        <w:spacing w:after="0" w:line="240" w:lineRule="auto"/>
                        <w:rPr>
                          <w:rFonts w:ascii="Times New Roman" w:hAnsi="Times New Roman" w:cs="Times New Roman"/>
                          <w:sz w:val="20"/>
                          <w:szCs w:val="20"/>
                        </w:rPr>
                      </w:pPr>
                    </w:p>
                    <w:p w:rsidR="0068076F" w:rsidRPr="00091ADB" w:rsidRDefault="0068076F" w:rsidP="0068076F">
                      <w:pPr>
                        <w:spacing w:after="0" w:line="240" w:lineRule="auto"/>
                        <w:rPr>
                          <w:rFonts w:ascii="Times New Roman" w:hAnsi="Times New Roman" w:cs="Times New Roman"/>
                          <w:sz w:val="20"/>
                          <w:szCs w:val="20"/>
                        </w:rPr>
                      </w:pPr>
                      <w:r w:rsidRPr="00091ADB">
                        <w:rPr>
                          <w:rFonts w:ascii="Times New Roman" w:hAnsi="Times New Roman" w:cs="Times New Roman"/>
                          <w:sz w:val="20"/>
                          <w:szCs w:val="20"/>
                        </w:rPr>
                        <w:t>Trace impurities and additional material names not listed above may appear in Regulatory Information Section 15 towards the end of the MSDS. These materials may be listed for local “Right To Know” compliance and for other reasons.</w:t>
                      </w:r>
                    </w:p>
                    <w:p w:rsidR="00091ADB" w:rsidRDefault="00091ADB"/>
                  </w:txbxContent>
                </v:textbox>
                <w10:wrap type="square"/>
              </v:shape>
            </w:pict>
          </mc:Fallback>
        </mc:AlternateContent>
      </w:r>
      <w:r w:rsidR="0028066E" w:rsidRPr="002F2352">
        <w:rPr>
          <w:b/>
          <w:noProof/>
          <w:sz w:val="24"/>
          <w:szCs w:val="24"/>
          <w:lang w:eastAsia="en-CA"/>
        </w:rPr>
        <mc:AlternateContent>
          <mc:Choice Requires="wps">
            <w:drawing>
              <wp:anchor distT="45720" distB="45720" distL="114300" distR="114300" simplePos="0" relativeHeight="251661312" behindDoc="0" locked="0" layoutInCell="1" allowOverlap="1" wp14:anchorId="1FBBA58E" wp14:editId="7CCB01B6">
                <wp:simplePos x="0" y="0"/>
                <wp:positionH relativeFrom="column">
                  <wp:posOffset>-2540</wp:posOffset>
                </wp:positionH>
                <wp:positionV relativeFrom="paragraph">
                  <wp:posOffset>537210</wp:posOffset>
                </wp:positionV>
                <wp:extent cx="6695440" cy="1555115"/>
                <wp:effectExtent l="0" t="0" r="1016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555115"/>
                        </a:xfrm>
                        <a:prstGeom prst="rect">
                          <a:avLst/>
                        </a:prstGeom>
                        <a:solidFill>
                          <a:srgbClr val="FFFFFF"/>
                        </a:solidFill>
                        <a:ln w="9525">
                          <a:solidFill>
                            <a:srgbClr val="000000"/>
                          </a:solidFill>
                          <a:miter lim="800000"/>
                          <a:headEnd/>
                          <a:tailEnd/>
                        </a:ln>
                      </wps:spPr>
                      <wps:txbx>
                        <w:txbxContent>
                          <w:p w:rsidR="002F2352" w:rsidRPr="00091ADB" w:rsidRDefault="002F2352" w:rsidP="001561AF">
                            <w:pPr>
                              <w:spacing w:after="60" w:line="240" w:lineRule="auto"/>
                              <w:rPr>
                                <w:rFonts w:ascii="Times New Roman" w:hAnsi="Times New Roman" w:cs="Times New Roman"/>
                                <w:b/>
                                <w:sz w:val="20"/>
                                <w:szCs w:val="20"/>
                              </w:rPr>
                            </w:pPr>
                            <w:r w:rsidRPr="00091ADB">
                              <w:rPr>
                                <w:rFonts w:ascii="Times New Roman" w:hAnsi="Times New Roman" w:cs="Times New Roman"/>
                                <w:b/>
                                <w:sz w:val="20"/>
                                <w:szCs w:val="20"/>
                              </w:rPr>
                              <w:t>PRODUCT:</w:t>
                            </w:r>
                            <w:r w:rsidRPr="00091ADB">
                              <w:rPr>
                                <w:rFonts w:ascii="Times New Roman" w:hAnsi="Times New Roman" w:cs="Times New Roman"/>
                                <w:b/>
                                <w:sz w:val="20"/>
                                <w:szCs w:val="20"/>
                              </w:rPr>
                              <w:tab/>
                            </w:r>
                            <w:r w:rsidRPr="00091ADB">
                              <w:rPr>
                                <w:rFonts w:ascii="Times New Roman" w:hAnsi="Times New Roman" w:cs="Times New Roman"/>
                                <w:b/>
                                <w:sz w:val="20"/>
                                <w:szCs w:val="20"/>
                              </w:rPr>
                              <w:tab/>
                              <w:t xml:space="preserve">ALLIED </w:t>
                            </w:r>
                            <w:r w:rsidR="00F84926">
                              <w:rPr>
                                <w:rFonts w:ascii="Times New Roman" w:hAnsi="Times New Roman" w:cs="Times New Roman"/>
                                <w:b/>
                                <w:sz w:val="20"/>
                                <w:szCs w:val="20"/>
                              </w:rPr>
                              <w:t>POLY MICROSPHERES</w:t>
                            </w:r>
                          </w:p>
                          <w:p w:rsidR="002F2352" w:rsidRPr="00091ADB" w:rsidRDefault="002F2352" w:rsidP="002F2352">
                            <w:pPr>
                              <w:spacing w:after="0" w:line="240" w:lineRule="auto"/>
                              <w:rPr>
                                <w:rFonts w:ascii="Times New Roman" w:hAnsi="Times New Roman" w:cs="Times New Roman"/>
                                <w:sz w:val="20"/>
                                <w:szCs w:val="20"/>
                              </w:rPr>
                            </w:pPr>
                            <w:r w:rsidRPr="00091ADB">
                              <w:rPr>
                                <w:rFonts w:ascii="Times New Roman" w:hAnsi="Times New Roman" w:cs="Times New Roman"/>
                                <w:b/>
                                <w:sz w:val="20"/>
                                <w:szCs w:val="20"/>
                              </w:rPr>
                              <w:t>PRODUCT USE:</w:t>
                            </w:r>
                            <w:r w:rsidRPr="00091ADB">
                              <w:rPr>
                                <w:rFonts w:ascii="Times New Roman" w:hAnsi="Times New Roman" w:cs="Times New Roman"/>
                                <w:b/>
                                <w:sz w:val="20"/>
                                <w:szCs w:val="20"/>
                              </w:rPr>
                              <w:tab/>
                            </w:r>
                            <w:r w:rsidRPr="00091ADB">
                              <w:rPr>
                                <w:rFonts w:ascii="Times New Roman" w:hAnsi="Times New Roman" w:cs="Times New Roman"/>
                                <w:sz w:val="20"/>
                                <w:szCs w:val="20"/>
                              </w:rPr>
                              <w:t>Anti-slip additive.</w:t>
                            </w:r>
                          </w:p>
                          <w:p w:rsidR="001561AF" w:rsidRPr="00091ADB" w:rsidRDefault="001561AF" w:rsidP="002F2352">
                            <w:pPr>
                              <w:spacing w:after="0" w:line="240" w:lineRule="auto"/>
                              <w:rPr>
                                <w:rFonts w:ascii="Times New Roman" w:hAnsi="Times New Roman" w:cs="Times New Roman"/>
                                <w:sz w:val="20"/>
                                <w:szCs w:val="20"/>
                              </w:rPr>
                            </w:pPr>
                          </w:p>
                          <w:p w:rsidR="002F2352" w:rsidRPr="00091ADB" w:rsidRDefault="002F2352" w:rsidP="002F2352">
                            <w:pPr>
                              <w:spacing w:after="0" w:line="240" w:lineRule="auto"/>
                              <w:rPr>
                                <w:rFonts w:ascii="Times New Roman" w:hAnsi="Times New Roman" w:cs="Times New Roman"/>
                                <w:sz w:val="20"/>
                                <w:szCs w:val="20"/>
                              </w:rPr>
                            </w:pPr>
                            <w:r w:rsidRPr="00091ADB">
                              <w:rPr>
                                <w:rFonts w:ascii="Times New Roman" w:hAnsi="Times New Roman" w:cs="Times New Roman"/>
                                <w:b/>
                                <w:sz w:val="20"/>
                                <w:szCs w:val="20"/>
                              </w:rPr>
                              <w:t>DISTRIBUTED BY:</w:t>
                            </w:r>
                            <w:r w:rsidRPr="00091ADB">
                              <w:rPr>
                                <w:rFonts w:ascii="Times New Roman" w:hAnsi="Times New Roman" w:cs="Times New Roman"/>
                                <w:b/>
                                <w:sz w:val="20"/>
                                <w:szCs w:val="20"/>
                              </w:rPr>
                              <w:tab/>
                              <w:t>WALLACE CONSTRUCTION SPECIALTIES LTD</w:t>
                            </w:r>
                            <w:r w:rsidRPr="00091ADB">
                              <w:rPr>
                                <w:rFonts w:ascii="Times New Roman" w:hAnsi="Times New Roman" w:cs="Times New Roman"/>
                                <w:b/>
                                <w:sz w:val="20"/>
                                <w:szCs w:val="20"/>
                              </w:rPr>
                              <w:tab/>
                              <w:t>ADDRESS:</w:t>
                            </w:r>
                            <w:r w:rsidR="00091ADB">
                              <w:rPr>
                                <w:rFonts w:ascii="Times New Roman" w:hAnsi="Times New Roman" w:cs="Times New Roman"/>
                                <w:b/>
                                <w:sz w:val="20"/>
                                <w:szCs w:val="20"/>
                              </w:rPr>
                              <w:tab/>
                            </w:r>
                            <w:r w:rsidRPr="00091ADB">
                              <w:rPr>
                                <w:rFonts w:ascii="Times New Roman" w:hAnsi="Times New Roman" w:cs="Times New Roman"/>
                                <w:sz w:val="20"/>
                                <w:szCs w:val="20"/>
                              </w:rPr>
                              <w:t>825 MacKay St</w:t>
                            </w:r>
                          </w:p>
                          <w:p w:rsidR="002F2352" w:rsidRPr="00091ADB" w:rsidRDefault="002F2352" w:rsidP="002F2352">
                            <w:pPr>
                              <w:spacing w:after="0" w:line="240" w:lineRule="auto"/>
                              <w:rPr>
                                <w:rFonts w:ascii="Times New Roman" w:hAnsi="Times New Roman" w:cs="Times New Roman"/>
                                <w:sz w:val="20"/>
                                <w:szCs w:val="20"/>
                              </w:rPr>
                            </w:pP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t xml:space="preserve">    </w:t>
                            </w:r>
                            <w:r w:rsidR="00091ADB">
                              <w:rPr>
                                <w:rFonts w:ascii="Times New Roman" w:hAnsi="Times New Roman" w:cs="Times New Roman"/>
                                <w:sz w:val="20"/>
                                <w:szCs w:val="20"/>
                              </w:rPr>
                              <w:tab/>
                            </w:r>
                            <w:r w:rsidRPr="00091ADB">
                              <w:rPr>
                                <w:rFonts w:ascii="Times New Roman" w:hAnsi="Times New Roman" w:cs="Times New Roman"/>
                                <w:sz w:val="20"/>
                                <w:szCs w:val="20"/>
                              </w:rPr>
                              <w:t>Regina, SK</w:t>
                            </w:r>
                          </w:p>
                          <w:p w:rsidR="002F2352" w:rsidRPr="00091ADB" w:rsidRDefault="002F2352" w:rsidP="002F2352">
                            <w:pPr>
                              <w:spacing w:after="0" w:line="240" w:lineRule="auto"/>
                              <w:rPr>
                                <w:rFonts w:ascii="Times New Roman" w:hAnsi="Times New Roman" w:cs="Times New Roman"/>
                                <w:sz w:val="20"/>
                                <w:szCs w:val="20"/>
                              </w:rPr>
                            </w:pP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t xml:space="preserve">    </w:t>
                            </w:r>
                            <w:r w:rsidR="00091ADB">
                              <w:rPr>
                                <w:rFonts w:ascii="Times New Roman" w:hAnsi="Times New Roman" w:cs="Times New Roman"/>
                                <w:sz w:val="20"/>
                                <w:szCs w:val="20"/>
                              </w:rPr>
                              <w:tab/>
                            </w:r>
                            <w:r w:rsidRPr="00091ADB">
                              <w:rPr>
                                <w:rFonts w:ascii="Times New Roman" w:hAnsi="Times New Roman" w:cs="Times New Roman"/>
                                <w:sz w:val="20"/>
                                <w:szCs w:val="20"/>
                              </w:rPr>
                              <w:t>Canada, S4N 2S3</w:t>
                            </w:r>
                          </w:p>
                          <w:p w:rsidR="002F2352" w:rsidRPr="00091ADB" w:rsidRDefault="002F2352" w:rsidP="002F2352">
                            <w:pPr>
                              <w:spacing w:after="0" w:line="240" w:lineRule="auto"/>
                              <w:rPr>
                                <w:rFonts w:ascii="Times New Roman" w:hAnsi="Times New Roman" w:cs="Times New Roman"/>
                                <w:sz w:val="20"/>
                                <w:szCs w:val="20"/>
                              </w:rPr>
                            </w:pP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bookmarkStart w:id="0" w:name="_GoBack"/>
                            <w:bookmarkEnd w:id="0"/>
                            <w:r w:rsidRPr="00091ADB">
                              <w:rPr>
                                <w:rFonts w:ascii="Times New Roman" w:hAnsi="Times New Roman" w:cs="Times New Roman"/>
                                <w:sz w:val="20"/>
                                <w:szCs w:val="20"/>
                              </w:rPr>
                              <w:tab/>
                              <w:t xml:space="preserve">   </w:t>
                            </w:r>
                            <w:r w:rsidR="00091ADB">
                              <w:rPr>
                                <w:rFonts w:ascii="Times New Roman" w:hAnsi="Times New Roman" w:cs="Times New Roman"/>
                                <w:sz w:val="20"/>
                                <w:szCs w:val="20"/>
                              </w:rPr>
                              <w:tab/>
                            </w:r>
                            <w:r w:rsidRPr="00091ADB">
                              <w:rPr>
                                <w:rFonts w:ascii="Times New Roman" w:hAnsi="Times New Roman" w:cs="Times New Roman"/>
                                <w:sz w:val="20"/>
                                <w:szCs w:val="20"/>
                              </w:rPr>
                              <w:t>(306) 569-2334</w:t>
                            </w:r>
                          </w:p>
                          <w:p w:rsidR="002F2352" w:rsidRPr="00091ADB" w:rsidRDefault="002F2352" w:rsidP="002F2352">
                            <w:pPr>
                              <w:spacing w:after="0" w:line="240" w:lineRule="auto"/>
                              <w:rPr>
                                <w:rFonts w:ascii="Times New Roman" w:hAnsi="Times New Roman" w:cs="Times New Roman"/>
                                <w:sz w:val="20"/>
                                <w:szCs w:val="20"/>
                              </w:rPr>
                            </w:pPr>
                            <w:r w:rsidRPr="00091ADB">
                              <w:rPr>
                                <w:rFonts w:ascii="Times New Roman" w:hAnsi="Times New Roman" w:cs="Times New Roman"/>
                                <w:b/>
                                <w:sz w:val="20"/>
                                <w:szCs w:val="20"/>
                              </w:rPr>
                              <w:t>EMERGENCY CONTACT:</w:t>
                            </w:r>
                            <w:r w:rsidRPr="00091ADB">
                              <w:rPr>
                                <w:rFonts w:ascii="Times New Roman" w:hAnsi="Times New Roman" w:cs="Times New Roman"/>
                                <w:b/>
                                <w:sz w:val="20"/>
                                <w:szCs w:val="20"/>
                              </w:rPr>
                              <w:tab/>
                            </w:r>
                            <w:r w:rsidRPr="00091ADB">
                              <w:rPr>
                                <w:rFonts w:ascii="Times New Roman" w:hAnsi="Times New Roman" w:cs="Times New Roman"/>
                                <w:sz w:val="20"/>
                                <w:szCs w:val="20"/>
                              </w:rPr>
                              <w:t>CANUTEC  (613) 996-6666</w:t>
                            </w:r>
                          </w:p>
                          <w:p w:rsidR="001561AF" w:rsidRPr="00091ADB" w:rsidRDefault="001561AF" w:rsidP="002F2352">
                            <w:pPr>
                              <w:spacing w:after="0" w:line="240" w:lineRule="auto"/>
                              <w:rPr>
                                <w:rFonts w:ascii="Times New Roman" w:hAnsi="Times New Roman" w:cs="Times New Roman"/>
                                <w:sz w:val="20"/>
                                <w:szCs w:val="20"/>
                              </w:rPr>
                            </w:pPr>
                            <w:r w:rsidRPr="00091ADB">
                              <w:rPr>
                                <w:rFonts w:ascii="Times New Roman" w:hAnsi="Times New Roman" w:cs="Times New Roman"/>
                                <w:b/>
                                <w:sz w:val="20"/>
                                <w:szCs w:val="20"/>
                              </w:rPr>
                              <w:t>REVISION DATE:</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sz w:val="20"/>
                                <w:szCs w:val="20"/>
                              </w:rPr>
                              <w:t>07/01/15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BBA58E" id="_x0000_t202" coordsize="21600,21600" o:spt="202" path="m,l,21600r21600,l21600,xe">
                <v:stroke joinstyle="miter"/>
                <v:path gradientshapeok="t" o:connecttype="rect"/>
              </v:shapetype>
              <v:shape id="_x0000_s1030" type="#_x0000_t202" style="position:absolute;left:0;text-align:left;margin-left:-.2pt;margin-top:42.3pt;width:527.2pt;height:12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">
                <v:textbox>
                  <w:txbxContent>
                    <w:p w:rsidR="002F2352" w:rsidRPr="00091ADB" w:rsidRDefault="002F2352" w:rsidP="001561AF">
                      <w:pPr>
                        <w:spacing w:after="60" w:line="240" w:lineRule="auto"/>
                        <w:rPr>
                          <w:rFonts w:ascii="Times New Roman" w:hAnsi="Times New Roman" w:cs="Times New Roman"/>
                          <w:b/>
                          <w:sz w:val="20"/>
                          <w:szCs w:val="20"/>
                        </w:rPr>
                      </w:pPr>
                      <w:r w:rsidRPr="00091ADB">
                        <w:rPr>
                          <w:rFonts w:ascii="Times New Roman" w:hAnsi="Times New Roman" w:cs="Times New Roman"/>
                          <w:b/>
                          <w:sz w:val="20"/>
                          <w:szCs w:val="20"/>
                        </w:rPr>
                        <w:t>PRODUCT:</w:t>
                      </w:r>
                      <w:r w:rsidRPr="00091ADB">
                        <w:rPr>
                          <w:rFonts w:ascii="Times New Roman" w:hAnsi="Times New Roman" w:cs="Times New Roman"/>
                          <w:b/>
                          <w:sz w:val="20"/>
                          <w:szCs w:val="20"/>
                        </w:rPr>
                        <w:tab/>
                      </w:r>
                      <w:r w:rsidRPr="00091ADB">
                        <w:rPr>
                          <w:rFonts w:ascii="Times New Roman" w:hAnsi="Times New Roman" w:cs="Times New Roman"/>
                          <w:b/>
                          <w:sz w:val="20"/>
                          <w:szCs w:val="20"/>
                        </w:rPr>
                        <w:tab/>
                        <w:t xml:space="preserve">ALLIED </w:t>
                      </w:r>
                      <w:r w:rsidR="00F84926">
                        <w:rPr>
                          <w:rFonts w:ascii="Times New Roman" w:hAnsi="Times New Roman" w:cs="Times New Roman"/>
                          <w:b/>
                          <w:sz w:val="20"/>
                          <w:szCs w:val="20"/>
                        </w:rPr>
                        <w:t>POLY MICROSPHERES</w:t>
                      </w:r>
                    </w:p>
                    <w:p w:rsidR="002F2352" w:rsidRPr="00091ADB" w:rsidRDefault="002F2352" w:rsidP="002F2352">
                      <w:pPr>
                        <w:spacing w:after="0" w:line="240" w:lineRule="auto"/>
                        <w:rPr>
                          <w:rFonts w:ascii="Times New Roman" w:hAnsi="Times New Roman" w:cs="Times New Roman"/>
                          <w:sz w:val="20"/>
                          <w:szCs w:val="20"/>
                        </w:rPr>
                      </w:pPr>
                      <w:r w:rsidRPr="00091ADB">
                        <w:rPr>
                          <w:rFonts w:ascii="Times New Roman" w:hAnsi="Times New Roman" w:cs="Times New Roman"/>
                          <w:b/>
                          <w:sz w:val="20"/>
                          <w:szCs w:val="20"/>
                        </w:rPr>
                        <w:t>PRODUCT USE:</w:t>
                      </w:r>
                      <w:r w:rsidRPr="00091ADB">
                        <w:rPr>
                          <w:rFonts w:ascii="Times New Roman" w:hAnsi="Times New Roman" w:cs="Times New Roman"/>
                          <w:b/>
                          <w:sz w:val="20"/>
                          <w:szCs w:val="20"/>
                        </w:rPr>
                        <w:tab/>
                      </w:r>
                      <w:r w:rsidRPr="00091ADB">
                        <w:rPr>
                          <w:rFonts w:ascii="Times New Roman" w:hAnsi="Times New Roman" w:cs="Times New Roman"/>
                          <w:sz w:val="20"/>
                          <w:szCs w:val="20"/>
                        </w:rPr>
                        <w:t>Anti-slip additive.</w:t>
                      </w:r>
                    </w:p>
                    <w:p w:rsidR="001561AF" w:rsidRPr="00091ADB" w:rsidRDefault="001561AF" w:rsidP="002F2352">
                      <w:pPr>
                        <w:spacing w:after="0" w:line="240" w:lineRule="auto"/>
                        <w:rPr>
                          <w:rFonts w:ascii="Times New Roman" w:hAnsi="Times New Roman" w:cs="Times New Roman"/>
                          <w:sz w:val="20"/>
                          <w:szCs w:val="20"/>
                        </w:rPr>
                      </w:pPr>
                    </w:p>
                    <w:p w:rsidR="002F2352" w:rsidRPr="00091ADB" w:rsidRDefault="002F2352" w:rsidP="002F2352">
                      <w:pPr>
                        <w:spacing w:after="0" w:line="240" w:lineRule="auto"/>
                        <w:rPr>
                          <w:rFonts w:ascii="Times New Roman" w:hAnsi="Times New Roman" w:cs="Times New Roman"/>
                          <w:sz w:val="20"/>
                          <w:szCs w:val="20"/>
                        </w:rPr>
                      </w:pPr>
                      <w:r w:rsidRPr="00091ADB">
                        <w:rPr>
                          <w:rFonts w:ascii="Times New Roman" w:hAnsi="Times New Roman" w:cs="Times New Roman"/>
                          <w:b/>
                          <w:sz w:val="20"/>
                          <w:szCs w:val="20"/>
                        </w:rPr>
                        <w:t>DISTRIBUTED BY:</w:t>
                      </w:r>
                      <w:r w:rsidRPr="00091ADB">
                        <w:rPr>
                          <w:rFonts w:ascii="Times New Roman" w:hAnsi="Times New Roman" w:cs="Times New Roman"/>
                          <w:b/>
                          <w:sz w:val="20"/>
                          <w:szCs w:val="20"/>
                        </w:rPr>
                        <w:tab/>
                        <w:t>WALLACE CONSTRUCTION SPECIALTIES LTD</w:t>
                      </w:r>
                      <w:r w:rsidRPr="00091ADB">
                        <w:rPr>
                          <w:rFonts w:ascii="Times New Roman" w:hAnsi="Times New Roman" w:cs="Times New Roman"/>
                          <w:b/>
                          <w:sz w:val="20"/>
                          <w:szCs w:val="20"/>
                        </w:rPr>
                        <w:tab/>
                        <w:t>ADDRESS:</w:t>
                      </w:r>
                      <w:r w:rsidR="00091ADB">
                        <w:rPr>
                          <w:rFonts w:ascii="Times New Roman" w:hAnsi="Times New Roman" w:cs="Times New Roman"/>
                          <w:b/>
                          <w:sz w:val="20"/>
                          <w:szCs w:val="20"/>
                        </w:rPr>
                        <w:tab/>
                      </w:r>
                      <w:r w:rsidRPr="00091ADB">
                        <w:rPr>
                          <w:rFonts w:ascii="Times New Roman" w:hAnsi="Times New Roman" w:cs="Times New Roman"/>
                          <w:sz w:val="20"/>
                          <w:szCs w:val="20"/>
                        </w:rPr>
                        <w:t>825 MacKay St</w:t>
                      </w:r>
                    </w:p>
                    <w:p w:rsidR="002F2352" w:rsidRPr="00091ADB" w:rsidRDefault="002F2352" w:rsidP="002F2352">
                      <w:pPr>
                        <w:spacing w:after="0" w:line="240" w:lineRule="auto"/>
                        <w:rPr>
                          <w:rFonts w:ascii="Times New Roman" w:hAnsi="Times New Roman" w:cs="Times New Roman"/>
                          <w:sz w:val="20"/>
                          <w:szCs w:val="20"/>
                        </w:rPr>
                      </w:pP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t xml:space="preserve">    </w:t>
                      </w:r>
                      <w:r w:rsidR="00091ADB">
                        <w:rPr>
                          <w:rFonts w:ascii="Times New Roman" w:hAnsi="Times New Roman" w:cs="Times New Roman"/>
                          <w:sz w:val="20"/>
                          <w:szCs w:val="20"/>
                        </w:rPr>
                        <w:tab/>
                      </w:r>
                      <w:r w:rsidRPr="00091ADB">
                        <w:rPr>
                          <w:rFonts w:ascii="Times New Roman" w:hAnsi="Times New Roman" w:cs="Times New Roman"/>
                          <w:sz w:val="20"/>
                          <w:szCs w:val="20"/>
                        </w:rPr>
                        <w:t>Regina, SK</w:t>
                      </w:r>
                    </w:p>
                    <w:p w:rsidR="002F2352" w:rsidRPr="00091ADB" w:rsidRDefault="002F2352" w:rsidP="002F2352">
                      <w:pPr>
                        <w:spacing w:after="0" w:line="240" w:lineRule="auto"/>
                        <w:rPr>
                          <w:rFonts w:ascii="Times New Roman" w:hAnsi="Times New Roman" w:cs="Times New Roman"/>
                          <w:sz w:val="20"/>
                          <w:szCs w:val="20"/>
                        </w:rPr>
                      </w:pP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t xml:space="preserve">    </w:t>
                      </w:r>
                      <w:r w:rsidR="00091ADB">
                        <w:rPr>
                          <w:rFonts w:ascii="Times New Roman" w:hAnsi="Times New Roman" w:cs="Times New Roman"/>
                          <w:sz w:val="20"/>
                          <w:szCs w:val="20"/>
                        </w:rPr>
                        <w:tab/>
                      </w:r>
                      <w:r w:rsidRPr="00091ADB">
                        <w:rPr>
                          <w:rFonts w:ascii="Times New Roman" w:hAnsi="Times New Roman" w:cs="Times New Roman"/>
                          <w:sz w:val="20"/>
                          <w:szCs w:val="20"/>
                        </w:rPr>
                        <w:t>Canada, S4N 2S3</w:t>
                      </w:r>
                    </w:p>
                    <w:p w:rsidR="002F2352" w:rsidRPr="00091ADB" w:rsidRDefault="002F2352" w:rsidP="002F2352">
                      <w:pPr>
                        <w:spacing w:after="0" w:line="240" w:lineRule="auto"/>
                        <w:rPr>
                          <w:rFonts w:ascii="Times New Roman" w:hAnsi="Times New Roman" w:cs="Times New Roman"/>
                          <w:sz w:val="20"/>
                          <w:szCs w:val="20"/>
                        </w:rPr>
                      </w:pP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bookmarkStart w:id="1" w:name="_GoBack"/>
                      <w:bookmarkEnd w:id="1"/>
                      <w:r w:rsidRPr="00091ADB">
                        <w:rPr>
                          <w:rFonts w:ascii="Times New Roman" w:hAnsi="Times New Roman" w:cs="Times New Roman"/>
                          <w:sz w:val="20"/>
                          <w:szCs w:val="20"/>
                        </w:rPr>
                        <w:tab/>
                        <w:t xml:space="preserve">   </w:t>
                      </w:r>
                      <w:r w:rsidR="00091ADB">
                        <w:rPr>
                          <w:rFonts w:ascii="Times New Roman" w:hAnsi="Times New Roman" w:cs="Times New Roman"/>
                          <w:sz w:val="20"/>
                          <w:szCs w:val="20"/>
                        </w:rPr>
                        <w:tab/>
                      </w:r>
                      <w:r w:rsidRPr="00091ADB">
                        <w:rPr>
                          <w:rFonts w:ascii="Times New Roman" w:hAnsi="Times New Roman" w:cs="Times New Roman"/>
                          <w:sz w:val="20"/>
                          <w:szCs w:val="20"/>
                        </w:rPr>
                        <w:t>(306) 569-2334</w:t>
                      </w:r>
                    </w:p>
                    <w:p w:rsidR="002F2352" w:rsidRPr="00091ADB" w:rsidRDefault="002F2352" w:rsidP="002F2352">
                      <w:pPr>
                        <w:spacing w:after="0" w:line="240" w:lineRule="auto"/>
                        <w:rPr>
                          <w:rFonts w:ascii="Times New Roman" w:hAnsi="Times New Roman" w:cs="Times New Roman"/>
                          <w:sz w:val="20"/>
                          <w:szCs w:val="20"/>
                        </w:rPr>
                      </w:pPr>
                      <w:r w:rsidRPr="00091ADB">
                        <w:rPr>
                          <w:rFonts w:ascii="Times New Roman" w:hAnsi="Times New Roman" w:cs="Times New Roman"/>
                          <w:b/>
                          <w:sz w:val="20"/>
                          <w:szCs w:val="20"/>
                        </w:rPr>
                        <w:t>EMERGENCY CONTACT:</w:t>
                      </w:r>
                      <w:r w:rsidRPr="00091ADB">
                        <w:rPr>
                          <w:rFonts w:ascii="Times New Roman" w:hAnsi="Times New Roman" w:cs="Times New Roman"/>
                          <w:b/>
                          <w:sz w:val="20"/>
                          <w:szCs w:val="20"/>
                        </w:rPr>
                        <w:tab/>
                      </w:r>
                      <w:r w:rsidRPr="00091ADB">
                        <w:rPr>
                          <w:rFonts w:ascii="Times New Roman" w:hAnsi="Times New Roman" w:cs="Times New Roman"/>
                          <w:sz w:val="20"/>
                          <w:szCs w:val="20"/>
                        </w:rPr>
                        <w:t>CANUTEC  (613) 996-6666</w:t>
                      </w:r>
                    </w:p>
                    <w:p w:rsidR="001561AF" w:rsidRPr="00091ADB" w:rsidRDefault="001561AF" w:rsidP="002F2352">
                      <w:pPr>
                        <w:spacing w:after="0" w:line="240" w:lineRule="auto"/>
                        <w:rPr>
                          <w:rFonts w:ascii="Times New Roman" w:hAnsi="Times New Roman" w:cs="Times New Roman"/>
                          <w:sz w:val="20"/>
                          <w:szCs w:val="20"/>
                        </w:rPr>
                      </w:pPr>
                      <w:r w:rsidRPr="00091ADB">
                        <w:rPr>
                          <w:rFonts w:ascii="Times New Roman" w:hAnsi="Times New Roman" w:cs="Times New Roman"/>
                          <w:b/>
                          <w:sz w:val="20"/>
                          <w:szCs w:val="20"/>
                        </w:rPr>
                        <w:t>REVISION DATE:</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sz w:val="20"/>
                          <w:szCs w:val="20"/>
                        </w:rPr>
                        <w:t>07/01/15</w:t>
                      </w:r>
                    </w:p>
                  </w:txbxContent>
                </v:textbox>
                <w10:wrap type="square"/>
              </v:shape>
            </w:pict>
          </mc:Fallback>
        </mc:AlternateContent>
      </w:r>
      <w:r w:rsidR="0068076F" w:rsidRPr="002F2352">
        <w:rPr>
          <w:b/>
          <w:noProof/>
          <w:sz w:val="24"/>
          <w:szCs w:val="24"/>
          <w:lang w:eastAsia="en-CA"/>
        </w:rPr>
        <mc:AlternateContent>
          <mc:Choice Requires="wps">
            <w:drawing>
              <wp:anchor distT="45720" distB="45720" distL="114300" distR="114300" simplePos="0" relativeHeight="251663360" behindDoc="0" locked="0" layoutInCell="1" allowOverlap="1" wp14:anchorId="67AE1FB4" wp14:editId="1E0322E5">
                <wp:simplePos x="0" y="0"/>
                <wp:positionH relativeFrom="column">
                  <wp:posOffset>0</wp:posOffset>
                </wp:positionH>
                <wp:positionV relativeFrom="paragraph">
                  <wp:posOffset>2089921</wp:posOffset>
                </wp:positionV>
                <wp:extent cx="6695440" cy="287655"/>
                <wp:effectExtent l="0" t="0" r="10160"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68076F" w:rsidRPr="00091ADB" w:rsidRDefault="0068076F" w:rsidP="0068076F">
                            <w:pPr>
                              <w:jc w:val="center"/>
                              <w:rPr>
                                <w:rFonts w:ascii="Times New Roman" w:hAnsi="Times New Roman" w:cs="Times New Roman"/>
                                <w:b/>
                                <w:color w:val="FFFFFF" w:themeColor="background1"/>
                                <w:sz w:val="26"/>
                                <w:szCs w:val="26"/>
                              </w:rPr>
                            </w:pPr>
                            <w:r w:rsidRPr="00091ADB">
                              <w:rPr>
                                <w:rFonts w:ascii="Times New Roman" w:hAnsi="Times New Roman" w:cs="Times New Roman"/>
                                <w:b/>
                                <w:color w:val="FFFFFF" w:themeColor="background1"/>
                                <w:sz w:val="26"/>
                                <w:szCs w:val="26"/>
                              </w:rPr>
                              <w:t xml:space="preserve">SECTION </w:t>
                            </w:r>
                            <w:r w:rsidR="00D1395C" w:rsidRPr="00091ADB">
                              <w:rPr>
                                <w:rFonts w:ascii="Times New Roman" w:hAnsi="Times New Roman" w:cs="Times New Roman"/>
                                <w:b/>
                                <w:color w:val="FFFFFF" w:themeColor="background1"/>
                                <w:sz w:val="26"/>
                                <w:szCs w:val="26"/>
                              </w:rPr>
                              <w:t>2: HAZARDOUS INGREDIENTS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E1FB4" id="_x0000_s1031" type="#_x0000_t202" style="position:absolute;left:0;text-align:left;margin-left:0;margin-top:164.55pt;width:527.2pt;height:22.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" fillcolor="#2e74b5 [2404]">
                <v:textbox>
                  <w:txbxContent>
                    <w:p w:rsidR="0068076F" w:rsidRPr="00091ADB" w:rsidRDefault="0068076F" w:rsidP="0068076F">
                      <w:pPr>
                        <w:jc w:val="center"/>
                        <w:rPr>
                          <w:rFonts w:ascii="Times New Roman" w:hAnsi="Times New Roman" w:cs="Times New Roman"/>
                          <w:b/>
                          <w:color w:val="FFFFFF" w:themeColor="background1"/>
                          <w:sz w:val="26"/>
                          <w:szCs w:val="26"/>
                        </w:rPr>
                      </w:pPr>
                      <w:r w:rsidRPr="00091ADB">
                        <w:rPr>
                          <w:rFonts w:ascii="Times New Roman" w:hAnsi="Times New Roman" w:cs="Times New Roman"/>
                          <w:b/>
                          <w:color w:val="FFFFFF" w:themeColor="background1"/>
                          <w:sz w:val="26"/>
                          <w:szCs w:val="26"/>
                        </w:rPr>
                        <w:t xml:space="preserve">SECTION </w:t>
                      </w:r>
                      <w:r w:rsidR="00D1395C" w:rsidRPr="00091ADB">
                        <w:rPr>
                          <w:rFonts w:ascii="Times New Roman" w:hAnsi="Times New Roman" w:cs="Times New Roman"/>
                          <w:b/>
                          <w:color w:val="FFFFFF" w:themeColor="background1"/>
                          <w:sz w:val="26"/>
                          <w:szCs w:val="26"/>
                        </w:rPr>
                        <w:t>2: HAZARDOUS INGREDIENTS</w:t>
                      </w:r>
                    </w:p>
                  </w:txbxContent>
                </v:textbox>
                <w10:wrap type="square"/>
              </v:shape>
            </w:pict>
          </mc:Fallback>
        </mc:AlternateContent>
      </w:r>
      <w:r w:rsidR="002F2352">
        <w:rPr>
          <w:b/>
          <w:sz w:val="24"/>
          <w:szCs w:val="24"/>
        </w:rPr>
        <w:t>P</w:t>
      </w:r>
      <w:r w:rsidR="00474F9E">
        <w:rPr>
          <w:rFonts w:ascii="Times New Roman" w:hAnsi="Times New Roman" w:cs="Times New Roman"/>
          <w:b/>
          <w:sz w:val="24"/>
          <w:szCs w:val="24"/>
        </w:rPr>
        <w:t>age 1 of 4</w:t>
      </w:r>
    </w:p>
    <w:p w:rsidR="002F2352" w:rsidRPr="00474F9E" w:rsidRDefault="00091ADB" w:rsidP="002F2352">
      <w:pPr>
        <w:jc w:val="right"/>
        <w:rPr>
          <w:rFonts w:ascii="Times New Roman" w:hAnsi="Times New Roman" w:cs="Times New Roman"/>
          <w:b/>
          <w:sz w:val="24"/>
          <w:szCs w:val="24"/>
        </w:rPr>
      </w:pPr>
      <w:r w:rsidRPr="00474F9E">
        <w:rPr>
          <w:rFonts w:ascii="Times New Roman" w:hAnsi="Times New Roman" w:cs="Times New Roman"/>
          <w:b/>
          <w:noProof/>
          <w:sz w:val="24"/>
          <w:szCs w:val="24"/>
          <w:lang w:eastAsia="en-CA"/>
        </w:rPr>
        <w:lastRenderedPageBreak/>
        <mc:AlternateContent>
          <mc:Choice Requires="wps">
            <w:drawing>
              <wp:anchor distT="45720" distB="45720" distL="114300" distR="114300" simplePos="0" relativeHeight="251681792" behindDoc="0" locked="0" layoutInCell="1" allowOverlap="1" wp14:anchorId="6001056C" wp14:editId="2239D9A0">
                <wp:simplePos x="0" y="0"/>
                <wp:positionH relativeFrom="column">
                  <wp:posOffset>635</wp:posOffset>
                </wp:positionH>
                <wp:positionV relativeFrom="paragraph">
                  <wp:posOffset>5231130</wp:posOffset>
                </wp:positionV>
                <wp:extent cx="6695440" cy="1668780"/>
                <wp:effectExtent l="0" t="0" r="10160"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668780"/>
                        </a:xfrm>
                        <a:prstGeom prst="rect">
                          <a:avLst/>
                        </a:prstGeom>
                        <a:solidFill>
                          <a:srgbClr val="FFFFFF"/>
                        </a:solidFill>
                        <a:ln w="9525">
                          <a:solidFill>
                            <a:srgbClr val="000000"/>
                          </a:solidFill>
                          <a:miter lim="800000"/>
                          <a:headEnd/>
                          <a:tailEnd/>
                        </a:ln>
                      </wps:spPr>
                      <wps:txbx>
                        <w:txbxContent>
                          <w:p w:rsidR="003E79AD" w:rsidRPr="00091ADB" w:rsidRDefault="00085F42" w:rsidP="00091ADB">
                            <w:pPr>
                              <w:spacing w:after="0" w:line="240" w:lineRule="auto"/>
                              <w:ind w:left="6480" w:hanging="6480"/>
                              <w:rPr>
                                <w:rFonts w:ascii="Times New Roman" w:hAnsi="Times New Roman" w:cs="Times New Roman"/>
                                <w:sz w:val="20"/>
                                <w:szCs w:val="20"/>
                              </w:rPr>
                            </w:pPr>
                            <w:r w:rsidRPr="00091ADB">
                              <w:rPr>
                                <w:rFonts w:ascii="Times New Roman" w:hAnsi="Times New Roman" w:cs="Times New Roman"/>
                                <w:b/>
                                <w:sz w:val="20"/>
                                <w:szCs w:val="20"/>
                              </w:rPr>
                              <w:t>STEPS TO TAKE IN CASE MATERIAL IS SPILLED / RELEASED:</w:t>
                            </w:r>
                            <w:r w:rsidRPr="00091ADB">
                              <w:rPr>
                                <w:rFonts w:ascii="Times New Roman" w:hAnsi="Times New Roman" w:cs="Times New Roman"/>
                                <w:b/>
                                <w:sz w:val="20"/>
                                <w:szCs w:val="20"/>
                              </w:rPr>
                              <w:tab/>
                            </w:r>
                            <w:r w:rsidRPr="00091ADB">
                              <w:rPr>
                                <w:rFonts w:ascii="Times New Roman" w:hAnsi="Times New Roman" w:cs="Times New Roman"/>
                                <w:sz w:val="20"/>
                                <w:szCs w:val="20"/>
                              </w:rPr>
                              <w:t>Wear recommended</w:t>
                            </w:r>
                            <w:r w:rsidR="00A33206" w:rsidRPr="00091ADB">
                              <w:rPr>
                                <w:rFonts w:ascii="Times New Roman" w:hAnsi="Times New Roman" w:cs="Times New Roman"/>
                                <w:sz w:val="20"/>
                                <w:szCs w:val="20"/>
                              </w:rPr>
                              <w:t xml:space="preserve"> personal protective equipment. Remove ignition source if safe to do so. Sweep up with a minimum of dusting. Keep away from heat or flame. Collect in containers (e.g. Fiberboard drums or cartons). If hot liquid, attempt to confine spill and let the polymer solidify. Once solid, it may be recovered as the powder. Report major leaks and spills to the appropriate local, state and federal government agencies. </w:t>
                            </w:r>
                          </w:p>
                          <w:p w:rsidR="00A33206" w:rsidRPr="00085F42" w:rsidRDefault="00A33206" w:rsidP="003E79AD">
                            <w:pPr>
                              <w:spacing w:after="0" w:line="240" w:lineRule="auto"/>
                              <w:ind w:left="3600" w:hanging="360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1056C" id="_x0000_s1032" type="#_x0000_t202" style="position:absolute;left:0;text-align:left;margin-left:.05pt;margin-top:411.9pt;width:527.2pt;height:131.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">
                <v:textbox>
                  <w:txbxContent>
                    <w:p w:rsidR="003E79AD" w:rsidRPr="00091ADB" w:rsidRDefault="00085F42" w:rsidP="00091ADB">
                      <w:pPr>
                        <w:spacing w:after="0" w:line="240" w:lineRule="auto"/>
                        <w:ind w:left="6480" w:hanging="6480"/>
                        <w:rPr>
                          <w:rFonts w:ascii="Times New Roman" w:hAnsi="Times New Roman" w:cs="Times New Roman"/>
                          <w:sz w:val="20"/>
                          <w:szCs w:val="20"/>
                        </w:rPr>
                      </w:pPr>
                      <w:r w:rsidRPr="00091ADB">
                        <w:rPr>
                          <w:rFonts w:ascii="Times New Roman" w:hAnsi="Times New Roman" w:cs="Times New Roman"/>
                          <w:b/>
                          <w:sz w:val="20"/>
                          <w:szCs w:val="20"/>
                        </w:rPr>
                        <w:t>STEPS TO TAKE IN CASE MATERIAL IS SPILLED / RELEASED:</w:t>
                      </w:r>
                      <w:r w:rsidRPr="00091ADB">
                        <w:rPr>
                          <w:rFonts w:ascii="Times New Roman" w:hAnsi="Times New Roman" w:cs="Times New Roman"/>
                          <w:b/>
                          <w:sz w:val="20"/>
                          <w:szCs w:val="20"/>
                        </w:rPr>
                        <w:tab/>
                      </w:r>
                      <w:r w:rsidRPr="00091ADB">
                        <w:rPr>
                          <w:rFonts w:ascii="Times New Roman" w:hAnsi="Times New Roman" w:cs="Times New Roman"/>
                          <w:sz w:val="20"/>
                          <w:szCs w:val="20"/>
                        </w:rPr>
                        <w:t>Wear recommended</w:t>
                      </w:r>
                      <w:r w:rsidR="00A33206" w:rsidRPr="00091ADB">
                        <w:rPr>
                          <w:rFonts w:ascii="Times New Roman" w:hAnsi="Times New Roman" w:cs="Times New Roman"/>
                          <w:sz w:val="20"/>
                          <w:szCs w:val="20"/>
                        </w:rPr>
                        <w:t xml:space="preserve"> personal protective equipment. Remove ignition source if safe to do so. Sweep up with a minimum of dusting. Keep away from heat or flame. Collect in containers (e.g. Fiberboard drums or cartons). If hot liquid, attempt to confine spill and let the polymer solidify. Once solid, it may be recovered as the powder. Report major leaks and spills to the appropriate local, state and federal government agencies. </w:t>
                      </w:r>
                    </w:p>
                    <w:p w:rsidR="00A33206" w:rsidRPr="00085F42" w:rsidRDefault="00A33206" w:rsidP="003E79AD">
                      <w:pPr>
                        <w:spacing w:after="0" w:line="240" w:lineRule="auto"/>
                        <w:ind w:left="3600" w:hanging="3600"/>
                        <w:rPr>
                          <w:sz w:val="20"/>
                          <w:szCs w:val="20"/>
                        </w:rPr>
                      </w:pPr>
                    </w:p>
                  </w:txbxContent>
                </v:textbox>
                <w10:wrap type="square"/>
              </v:shape>
            </w:pict>
          </mc:Fallback>
        </mc:AlternateContent>
      </w:r>
      <w:r w:rsidRPr="00474F9E">
        <w:rPr>
          <w:rFonts w:ascii="Times New Roman" w:hAnsi="Times New Roman" w:cs="Times New Roman"/>
          <w:b/>
          <w:noProof/>
          <w:sz w:val="24"/>
          <w:szCs w:val="24"/>
          <w:lang w:eastAsia="en-CA"/>
        </w:rPr>
        <mc:AlternateContent>
          <mc:Choice Requires="wps">
            <w:drawing>
              <wp:anchor distT="45720" distB="45720" distL="114300" distR="114300" simplePos="0" relativeHeight="251683840" behindDoc="0" locked="0" layoutInCell="1" allowOverlap="1" wp14:anchorId="76658B70" wp14:editId="30A3481E">
                <wp:simplePos x="0" y="0"/>
                <wp:positionH relativeFrom="column">
                  <wp:posOffset>0</wp:posOffset>
                </wp:positionH>
                <wp:positionV relativeFrom="paragraph">
                  <wp:posOffset>6899910</wp:posOffset>
                </wp:positionV>
                <wp:extent cx="6695440" cy="287655"/>
                <wp:effectExtent l="0" t="0" r="10160"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55758B" w:rsidRPr="00091ADB" w:rsidRDefault="0055758B" w:rsidP="0055758B">
                            <w:pPr>
                              <w:jc w:val="center"/>
                              <w:rPr>
                                <w:rFonts w:ascii="Times New Roman" w:hAnsi="Times New Roman" w:cs="Times New Roman"/>
                                <w:b/>
                                <w:color w:val="FFFFFF" w:themeColor="background1"/>
                                <w:sz w:val="26"/>
                                <w:szCs w:val="26"/>
                              </w:rPr>
                            </w:pPr>
                            <w:r w:rsidRPr="00091ADB">
                              <w:rPr>
                                <w:rFonts w:ascii="Times New Roman" w:hAnsi="Times New Roman" w:cs="Times New Roman"/>
                                <w:b/>
                                <w:color w:val="FFFFFF" w:themeColor="background1"/>
                                <w:sz w:val="26"/>
                                <w:szCs w:val="26"/>
                              </w:rPr>
                              <w:t>SECTION 7: HANDLING AND STORAGE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58B70" id="_x0000_s1033" type="#_x0000_t202" style="position:absolute;left:0;text-align:left;margin-left:0;margin-top:543.3pt;width:527.2pt;height:22.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" fillcolor="#2e74b5 [2404]">
                <v:textbox>
                  <w:txbxContent>
                    <w:p w:rsidR="0055758B" w:rsidRPr="00091ADB" w:rsidRDefault="0055758B" w:rsidP="0055758B">
                      <w:pPr>
                        <w:jc w:val="center"/>
                        <w:rPr>
                          <w:rFonts w:ascii="Times New Roman" w:hAnsi="Times New Roman" w:cs="Times New Roman"/>
                          <w:b/>
                          <w:color w:val="FFFFFF" w:themeColor="background1"/>
                          <w:sz w:val="26"/>
                          <w:szCs w:val="26"/>
                        </w:rPr>
                      </w:pPr>
                      <w:r w:rsidRPr="00091ADB">
                        <w:rPr>
                          <w:rFonts w:ascii="Times New Roman" w:hAnsi="Times New Roman" w:cs="Times New Roman"/>
                          <w:b/>
                          <w:color w:val="FFFFFF" w:themeColor="background1"/>
                          <w:sz w:val="26"/>
                          <w:szCs w:val="26"/>
                        </w:rPr>
                        <w:t>SECTION 7: HANDLING AND STORAGE</w:t>
                      </w:r>
                    </w:p>
                  </w:txbxContent>
                </v:textbox>
                <w10:wrap type="square"/>
              </v:shape>
            </w:pict>
          </mc:Fallback>
        </mc:AlternateContent>
      </w:r>
      <w:r w:rsidRPr="00474F9E">
        <w:rPr>
          <w:rFonts w:ascii="Times New Roman" w:hAnsi="Times New Roman" w:cs="Times New Roman"/>
          <w:b/>
          <w:noProof/>
          <w:sz w:val="24"/>
          <w:szCs w:val="24"/>
          <w:lang w:eastAsia="en-CA"/>
        </w:rPr>
        <mc:AlternateContent>
          <mc:Choice Requires="wps">
            <w:drawing>
              <wp:anchor distT="45720" distB="45720" distL="114300" distR="114300" simplePos="0" relativeHeight="251685888" behindDoc="0" locked="0" layoutInCell="1" allowOverlap="1" wp14:anchorId="03126744" wp14:editId="7410504D">
                <wp:simplePos x="0" y="0"/>
                <wp:positionH relativeFrom="column">
                  <wp:posOffset>635</wp:posOffset>
                </wp:positionH>
                <wp:positionV relativeFrom="paragraph">
                  <wp:posOffset>7194550</wp:posOffset>
                </wp:positionV>
                <wp:extent cx="6695440" cy="1584960"/>
                <wp:effectExtent l="0" t="0" r="1016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584960"/>
                        </a:xfrm>
                        <a:prstGeom prst="rect">
                          <a:avLst/>
                        </a:prstGeom>
                        <a:solidFill>
                          <a:srgbClr val="FFFFFF"/>
                        </a:solidFill>
                        <a:ln w="9525">
                          <a:solidFill>
                            <a:srgbClr val="000000"/>
                          </a:solidFill>
                          <a:miter lim="800000"/>
                          <a:headEnd/>
                          <a:tailEnd/>
                        </a:ln>
                      </wps:spPr>
                      <wps:txbx>
                        <w:txbxContent>
                          <w:p w:rsidR="0055758B" w:rsidRPr="00091ADB" w:rsidRDefault="0055758B" w:rsidP="0055716A">
                            <w:pPr>
                              <w:spacing w:after="0" w:line="240" w:lineRule="auto"/>
                              <w:ind w:left="2880" w:hanging="2880"/>
                              <w:rPr>
                                <w:rFonts w:ascii="Times New Roman" w:hAnsi="Times New Roman" w:cs="Times New Roman"/>
                                <w:sz w:val="20"/>
                                <w:szCs w:val="20"/>
                              </w:rPr>
                            </w:pPr>
                            <w:r w:rsidRPr="00091ADB">
                              <w:rPr>
                                <w:rFonts w:ascii="Times New Roman" w:hAnsi="Times New Roman" w:cs="Times New Roman"/>
                                <w:b/>
                                <w:sz w:val="20"/>
                                <w:szCs w:val="20"/>
                              </w:rPr>
                              <w:t>NORMAL HANDLING:</w:t>
                            </w:r>
                            <w:r w:rsidRPr="00091ADB">
                              <w:rPr>
                                <w:rFonts w:ascii="Times New Roman" w:hAnsi="Times New Roman" w:cs="Times New Roman"/>
                                <w:b/>
                                <w:sz w:val="20"/>
                                <w:szCs w:val="20"/>
                              </w:rPr>
                              <w:tab/>
                            </w:r>
                            <w:r w:rsidRPr="00091ADB">
                              <w:rPr>
                                <w:rFonts w:ascii="Times New Roman" w:hAnsi="Times New Roman" w:cs="Times New Roman"/>
                                <w:sz w:val="20"/>
                                <w:szCs w:val="20"/>
                              </w:rPr>
                              <w:t xml:space="preserve">Always wear recommended personal protective equipment. Avoid breathing fumes from heating operations. Avoid spillage which can cause very slippery conditions on the floors. Use good personal hygiene and housekeeping. Electrostatic charges </w:t>
                            </w:r>
                            <w:r w:rsidR="0014106B" w:rsidRPr="00091ADB">
                              <w:rPr>
                                <w:rFonts w:ascii="Times New Roman" w:hAnsi="Times New Roman" w:cs="Times New Roman"/>
                                <w:sz w:val="20"/>
                                <w:szCs w:val="20"/>
                              </w:rPr>
                              <w:t xml:space="preserve">of non-conductive materials is a natural phenomenon ranging from harmless to a nuisance to a hazard, depending on the degree of charging and the environment where the discharge takes place. In the case of micronized polymers and waxes, very high levels of static electricity develop in their manufacture, transportation and handling. These products, being poor conductors of electricity, can and will hold a static charge for long periods of time. </w:t>
                            </w:r>
                            <w:r w:rsidR="0055716A" w:rsidRPr="00091ADB">
                              <w:rPr>
                                <w:rFonts w:ascii="Times New Roman" w:hAnsi="Times New Roman" w:cs="Times New Roman"/>
                                <w:sz w:val="20"/>
                                <w:szCs w:val="20"/>
                              </w:rPr>
                              <w:t xml:space="preserve">With this in mind, a great deal of care should be exercised when handling this type of product in or around flammable liquids, particularly if the liquid is at or near its flashpoint.  </w:t>
                            </w:r>
                          </w:p>
                          <w:p w:rsidR="0055758B" w:rsidRPr="0055758B" w:rsidRDefault="0055758B" w:rsidP="0055758B">
                            <w:pPr>
                              <w:spacing w:after="0" w:line="240" w:lineRule="auto"/>
                              <w:ind w:left="3600" w:hanging="3600"/>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26744" id="_x0000_s1034" type="#_x0000_t202" style="position:absolute;left:0;text-align:left;margin-left:.05pt;margin-top:566.5pt;width:527.2pt;height:124.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">
                <v:textbox>
                  <w:txbxContent>
                    <w:p w:rsidR="0055758B" w:rsidRPr="00091ADB" w:rsidRDefault="0055758B" w:rsidP="0055716A">
                      <w:pPr>
                        <w:spacing w:after="0" w:line="240" w:lineRule="auto"/>
                        <w:ind w:left="2880" w:hanging="2880"/>
                        <w:rPr>
                          <w:rFonts w:ascii="Times New Roman" w:hAnsi="Times New Roman" w:cs="Times New Roman"/>
                          <w:sz w:val="20"/>
                          <w:szCs w:val="20"/>
                        </w:rPr>
                      </w:pPr>
                      <w:r w:rsidRPr="00091ADB">
                        <w:rPr>
                          <w:rFonts w:ascii="Times New Roman" w:hAnsi="Times New Roman" w:cs="Times New Roman"/>
                          <w:b/>
                          <w:sz w:val="20"/>
                          <w:szCs w:val="20"/>
                        </w:rPr>
                        <w:t>NORMAL HANDLING:</w:t>
                      </w:r>
                      <w:r w:rsidRPr="00091ADB">
                        <w:rPr>
                          <w:rFonts w:ascii="Times New Roman" w:hAnsi="Times New Roman" w:cs="Times New Roman"/>
                          <w:b/>
                          <w:sz w:val="20"/>
                          <w:szCs w:val="20"/>
                        </w:rPr>
                        <w:tab/>
                      </w:r>
                      <w:r w:rsidRPr="00091ADB">
                        <w:rPr>
                          <w:rFonts w:ascii="Times New Roman" w:hAnsi="Times New Roman" w:cs="Times New Roman"/>
                          <w:sz w:val="20"/>
                          <w:szCs w:val="20"/>
                        </w:rPr>
                        <w:t xml:space="preserve">Always wear recommended personal protective equipment. Avoid breathing fumes from heating operations. Avoid spillage which can cause very slippery conditions on the floors. Use good personal hygiene and housekeeping. Electrostatic charges </w:t>
                      </w:r>
                      <w:r w:rsidR="0014106B" w:rsidRPr="00091ADB">
                        <w:rPr>
                          <w:rFonts w:ascii="Times New Roman" w:hAnsi="Times New Roman" w:cs="Times New Roman"/>
                          <w:sz w:val="20"/>
                          <w:szCs w:val="20"/>
                        </w:rPr>
                        <w:t xml:space="preserve">of non-conductive materials is a natural phenomenon ranging from harmless to a nuisance to a hazard, depending on the degree of charging and the environment where the discharge takes place. In the case of micronized polymers and waxes, very high levels of static electricity develop in their manufacture, transportation and handling. These products, being poor conductors of electricity, can and will hold a static charge for long periods of time. </w:t>
                      </w:r>
                      <w:r w:rsidR="0055716A" w:rsidRPr="00091ADB">
                        <w:rPr>
                          <w:rFonts w:ascii="Times New Roman" w:hAnsi="Times New Roman" w:cs="Times New Roman"/>
                          <w:sz w:val="20"/>
                          <w:szCs w:val="20"/>
                        </w:rPr>
                        <w:t xml:space="preserve">With this in mind, a great deal of care should be exercised when handling this type of product in or around flammable liquids, particularly if the liquid is at or near its flashpoint.  </w:t>
                      </w:r>
                    </w:p>
                    <w:p w:rsidR="0055758B" w:rsidRPr="0055758B" w:rsidRDefault="0055758B" w:rsidP="0055758B">
                      <w:pPr>
                        <w:spacing w:after="0" w:line="240" w:lineRule="auto"/>
                        <w:ind w:left="3600" w:hanging="3600"/>
                        <w:rPr>
                          <w:b/>
                          <w:sz w:val="20"/>
                          <w:szCs w:val="20"/>
                        </w:rPr>
                      </w:pPr>
                    </w:p>
                  </w:txbxContent>
                </v:textbox>
                <w10:wrap type="square"/>
              </v:shape>
            </w:pict>
          </mc:Fallback>
        </mc:AlternateContent>
      </w:r>
      <w:r w:rsidRPr="00474F9E">
        <w:rPr>
          <w:rFonts w:ascii="Times New Roman" w:hAnsi="Times New Roman" w:cs="Times New Roman"/>
          <w:b/>
          <w:noProof/>
          <w:sz w:val="24"/>
          <w:szCs w:val="24"/>
          <w:lang w:eastAsia="en-CA"/>
        </w:rPr>
        <mc:AlternateContent>
          <mc:Choice Requires="wps">
            <w:drawing>
              <wp:anchor distT="45720" distB="45720" distL="114300" distR="114300" simplePos="0" relativeHeight="251679744" behindDoc="0" locked="0" layoutInCell="1" allowOverlap="1" wp14:anchorId="3209ACA7" wp14:editId="383146DB">
                <wp:simplePos x="0" y="0"/>
                <wp:positionH relativeFrom="column">
                  <wp:posOffset>0</wp:posOffset>
                </wp:positionH>
                <wp:positionV relativeFrom="paragraph">
                  <wp:posOffset>4945380</wp:posOffset>
                </wp:positionV>
                <wp:extent cx="6695440" cy="287655"/>
                <wp:effectExtent l="0" t="0" r="10160" b="171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3E79AD" w:rsidRPr="00091ADB" w:rsidRDefault="003E79AD" w:rsidP="003E79AD">
                            <w:pPr>
                              <w:jc w:val="center"/>
                              <w:rPr>
                                <w:rFonts w:ascii="Times New Roman" w:hAnsi="Times New Roman" w:cs="Times New Roman"/>
                                <w:b/>
                                <w:color w:val="FFFFFF" w:themeColor="background1"/>
                                <w:sz w:val="26"/>
                                <w:szCs w:val="26"/>
                              </w:rPr>
                            </w:pPr>
                            <w:r w:rsidRPr="00091ADB">
                              <w:rPr>
                                <w:rFonts w:ascii="Times New Roman" w:hAnsi="Times New Roman" w:cs="Times New Roman"/>
                                <w:b/>
                                <w:color w:val="FFFFFF" w:themeColor="background1"/>
                                <w:sz w:val="26"/>
                                <w:szCs w:val="26"/>
                              </w:rPr>
                              <w:t>SECTION 6: ACCIDENTAL RELEASE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9ACA7" id="_x0000_s1035" type="#_x0000_t202" style="position:absolute;left:0;text-align:left;margin-left:0;margin-top:389.4pt;width:527.2pt;height:22.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" fillcolor="#2e74b5 [2404]">
                <v:textbox>
                  <w:txbxContent>
                    <w:p w:rsidR="003E79AD" w:rsidRPr="00091ADB" w:rsidRDefault="003E79AD" w:rsidP="003E79AD">
                      <w:pPr>
                        <w:jc w:val="center"/>
                        <w:rPr>
                          <w:rFonts w:ascii="Times New Roman" w:hAnsi="Times New Roman" w:cs="Times New Roman"/>
                          <w:b/>
                          <w:color w:val="FFFFFF" w:themeColor="background1"/>
                          <w:sz w:val="26"/>
                          <w:szCs w:val="26"/>
                        </w:rPr>
                      </w:pPr>
                      <w:r w:rsidRPr="00091ADB">
                        <w:rPr>
                          <w:rFonts w:ascii="Times New Roman" w:hAnsi="Times New Roman" w:cs="Times New Roman"/>
                          <w:b/>
                          <w:color w:val="FFFFFF" w:themeColor="background1"/>
                          <w:sz w:val="26"/>
                          <w:szCs w:val="26"/>
                        </w:rPr>
                        <w:t>SECTION 6: ACCIDENTAL RELEASE MEASURES</w:t>
                      </w:r>
                    </w:p>
                  </w:txbxContent>
                </v:textbox>
                <w10:wrap type="square"/>
              </v:shape>
            </w:pict>
          </mc:Fallback>
        </mc:AlternateContent>
      </w:r>
      <w:r w:rsidRPr="00474F9E">
        <w:rPr>
          <w:rFonts w:ascii="Times New Roman" w:hAnsi="Times New Roman" w:cs="Times New Roman"/>
          <w:b/>
          <w:noProof/>
          <w:sz w:val="24"/>
          <w:szCs w:val="24"/>
          <w:lang w:eastAsia="en-CA"/>
        </w:rPr>
        <mc:AlternateContent>
          <mc:Choice Requires="wps">
            <w:drawing>
              <wp:anchor distT="45720" distB="45720" distL="114300" distR="114300" simplePos="0" relativeHeight="251675648" behindDoc="0" locked="0" layoutInCell="1" allowOverlap="1" wp14:anchorId="5577FE46" wp14:editId="77629E8A">
                <wp:simplePos x="0" y="0"/>
                <wp:positionH relativeFrom="column">
                  <wp:posOffset>635</wp:posOffset>
                </wp:positionH>
                <wp:positionV relativeFrom="paragraph">
                  <wp:posOffset>2396490</wp:posOffset>
                </wp:positionV>
                <wp:extent cx="6695440" cy="2552700"/>
                <wp:effectExtent l="0" t="0" r="1016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552700"/>
                        </a:xfrm>
                        <a:prstGeom prst="rect">
                          <a:avLst/>
                        </a:prstGeom>
                        <a:solidFill>
                          <a:srgbClr val="FFFFFF"/>
                        </a:solidFill>
                        <a:ln w="9525">
                          <a:solidFill>
                            <a:srgbClr val="000000"/>
                          </a:solidFill>
                          <a:miter lim="800000"/>
                          <a:headEnd/>
                          <a:tailEnd/>
                        </a:ln>
                      </wps:spPr>
                      <wps:txbx>
                        <w:txbxContent>
                          <w:p w:rsidR="00317FF3" w:rsidRPr="00091ADB" w:rsidRDefault="00C151DE" w:rsidP="00447D59">
                            <w:pPr>
                              <w:spacing w:after="100" w:line="240" w:lineRule="auto"/>
                              <w:ind w:left="2160" w:hanging="2160"/>
                              <w:rPr>
                                <w:rFonts w:ascii="Times New Roman" w:hAnsi="Times New Roman" w:cs="Times New Roman"/>
                                <w:sz w:val="20"/>
                                <w:szCs w:val="20"/>
                              </w:rPr>
                            </w:pPr>
                            <w:r w:rsidRPr="00091ADB">
                              <w:rPr>
                                <w:rFonts w:ascii="Times New Roman" w:hAnsi="Times New Roman" w:cs="Times New Roman"/>
                                <w:b/>
                                <w:sz w:val="20"/>
                                <w:szCs w:val="20"/>
                              </w:rPr>
                              <w:t>FLASH POINT:</w:t>
                            </w:r>
                            <w:r w:rsidR="00447D59" w:rsidRPr="00091ADB">
                              <w:rPr>
                                <w:rFonts w:ascii="Times New Roman" w:hAnsi="Times New Roman" w:cs="Times New Roman"/>
                                <w:b/>
                                <w:sz w:val="20"/>
                                <w:szCs w:val="20"/>
                              </w:rPr>
                              <w:tab/>
                            </w:r>
                            <w:r w:rsidR="00447D59" w:rsidRPr="00091ADB">
                              <w:rPr>
                                <w:rFonts w:ascii="Times New Roman" w:hAnsi="Times New Roman" w:cs="Times New Roman"/>
                                <w:b/>
                                <w:sz w:val="20"/>
                                <w:szCs w:val="20"/>
                              </w:rPr>
                              <w:tab/>
                            </w:r>
                            <w:r w:rsidR="00447D59" w:rsidRPr="00091ADB">
                              <w:rPr>
                                <w:rFonts w:ascii="Times New Roman" w:hAnsi="Times New Roman" w:cs="Times New Roman"/>
                                <w:b/>
                                <w:sz w:val="20"/>
                                <w:szCs w:val="20"/>
                              </w:rPr>
                              <w:tab/>
                            </w:r>
                            <w:r w:rsidR="00091ADB">
                              <w:rPr>
                                <w:rFonts w:ascii="Times New Roman" w:hAnsi="Times New Roman" w:cs="Times New Roman"/>
                                <w:b/>
                                <w:sz w:val="20"/>
                                <w:szCs w:val="20"/>
                              </w:rPr>
                              <w:tab/>
                            </w:r>
                            <w:r w:rsidR="00447D59" w:rsidRPr="00091ADB">
                              <w:rPr>
                                <w:rFonts w:ascii="Times New Roman" w:hAnsi="Times New Roman" w:cs="Times New Roman"/>
                                <w:sz w:val="20"/>
                                <w:szCs w:val="20"/>
                              </w:rPr>
                              <w:t>350°F/ 277°C.</w:t>
                            </w:r>
                          </w:p>
                          <w:p w:rsidR="00C151DE" w:rsidRPr="00091ADB" w:rsidRDefault="00C151DE" w:rsidP="00447D59">
                            <w:pPr>
                              <w:spacing w:after="100" w:line="240" w:lineRule="auto"/>
                              <w:ind w:left="2160" w:hanging="2160"/>
                              <w:rPr>
                                <w:rFonts w:ascii="Times New Roman" w:hAnsi="Times New Roman" w:cs="Times New Roman"/>
                                <w:sz w:val="20"/>
                                <w:szCs w:val="20"/>
                              </w:rPr>
                            </w:pPr>
                            <w:r w:rsidRPr="00091ADB">
                              <w:rPr>
                                <w:rFonts w:ascii="Times New Roman" w:hAnsi="Times New Roman" w:cs="Times New Roman"/>
                                <w:b/>
                                <w:sz w:val="20"/>
                                <w:szCs w:val="20"/>
                              </w:rPr>
                              <w:t>FLASH POINT METHOD:</w:t>
                            </w:r>
                            <w:r w:rsidR="00447D59" w:rsidRPr="00091ADB">
                              <w:rPr>
                                <w:rFonts w:ascii="Times New Roman" w:hAnsi="Times New Roman" w:cs="Times New Roman"/>
                                <w:b/>
                                <w:sz w:val="20"/>
                                <w:szCs w:val="20"/>
                              </w:rPr>
                              <w:tab/>
                            </w:r>
                            <w:r w:rsidR="00447D59" w:rsidRPr="00091ADB">
                              <w:rPr>
                                <w:rFonts w:ascii="Times New Roman" w:hAnsi="Times New Roman" w:cs="Times New Roman"/>
                                <w:b/>
                                <w:sz w:val="20"/>
                                <w:szCs w:val="20"/>
                              </w:rPr>
                              <w:tab/>
                            </w:r>
                            <w:r w:rsidR="00091ADB">
                              <w:rPr>
                                <w:rFonts w:ascii="Times New Roman" w:hAnsi="Times New Roman" w:cs="Times New Roman"/>
                                <w:b/>
                                <w:sz w:val="20"/>
                                <w:szCs w:val="20"/>
                              </w:rPr>
                              <w:tab/>
                            </w:r>
                            <w:r w:rsidR="00447D59" w:rsidRPr="00091ADB">
                              <w:rPr>
                                <w:rFonts w:ascii="Times New Roman" w:hAnsi="Times New Roman" w:cs="Times New Roman"/>
                                <w:sz w:val="20"/>
                                <w:szCs w:val="20"/>
                              </w:rPr>
                              <w:t>ASTM D-92 COC.</w:t>
                            </w:r>
                          </w:p>
                          <w:p w:rsidR="00C151DE" w:rsidRPr="00091ADB" w:rsidRDefault="00C151DE" w:rsidP="00317FF3">
                            <w:pPr>
                              <w:spacing w:after="0" w:line="240" w:lineRule="auto"/>
                              <w:ind w:left="2160" w:hanging="2160"/>
                              <w:rPr>
                                <w:rFonts w:ascii="Times New Roman" w:hAnsi="Times New Roman" w:cs="Times New Roman"/>
                                <w:sz w:val="20"/>
                                <w:szCs w:val="20"/>
                              </w:rPr>
                            </w:pPr>
                            <w:r w:rsidRPr="00091ADB">
                              <w:rPr>
                                <w:rFonts w:ascii="Times New Roman" w:hAnsi="Times New Roman" w:cs="Times New Roman"/>
                                <w:b/>
                                <w:sz w:val="20"/>
                                <w:szCs w:val="20"/>
                              </w:rPr>
                              <w:t>FLAMMABLE LIMITS (% VOLUME IN AIR):</w:t>
                            </w:r>
                            <w:r w:rsidRPr="00091ADB">
                              <w:rPr>
                                <w:rFonts w:ascii="Times New Roman" w:hAnsi="Times New Roman" w:cs="Times New Roman"/>
                                <w:b/>
                                <w:sz w:val="20"/>
                                <w:szCs w:val="20"/>
                              </w:rPr>
                              <w:tab/>
                              <w:t>LEL:</w:t>
                            </w:r>
                            <w:r w:rsidR="00447D59" w:rsidRPr="00091ADB">
                              <w:rPr>
                                <w:rFonts w:ascii="Times New Roman" w:hAnsi="Times New Roman" w:cs="Times New Roman"/>
                                <w:b/>
                                <w:sz w:val="20"/>
                                <w:szCs w:val="20"/>
                              </w:rPr>
                              <w:tab/>
                            </w:r>
                            <w:r w:rsidR="00447D59" w:rsidRPr="00091ADB">
                              <w:rPr>
                                <w:rFonts w:ascii="Times New Roman" w:hAnsi="Times New Roman" w:cs="Times New Roman"/>
                                <w:sz w:val="20"/>
                                <w:szCs w:val="20"/>
                              </w:rPr>
                              <w:t>Not determined.</w:t>
                            </w:r>
                          </w:p>
                          <w:p w:rsidR="00C151DE" w:rsidRPr="00091ADB" w:rsidRDefault="00C151DE" w:rsidP="00447D59">
                            <w:pPr>
                              <w:spacing w:after="100" w:line="240" w:lineRule="auto"/>
                              <w:ind w:left="2160" w:hanging="2160"/>
                              <w:rPr>
                                <w:rFonts w:ascii="Times New Roman" w:hAnsi="Times New Roman" w:cs="Times New Roman"/>
                                <w:sz w:val="20"/>
                                <w:szCs w:val="20"/>
                              </w:rPr>
                            </w:pP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00091ADB">
                              <w:rPr>
                                <w:rFonts w:ascii="Times New Roman" w:hAnsi="Times New Roman" w:cs="Times New Roman"/>
                                <w:b/>
                                <w:sz w:val="20"/>
                                <w:szCs w:val="20"/>
                              </w:rPr>
                              <w:tab/>
                            </w:r>
                            <w:r w:rsidRPr="00091ADB">
                              <w:rPr>
                                <w:rFonts w:ascii="Times New Roman" w:hAnsi="Times New Roman" w:cs="Times New Roman"/>
                                <w:b/>
                                <w:sz w:val="20"/>
                                <w:szCs w:val="20"/>
                              </w:rPr>
                              <w:t>UEL:</w:t>
                            </w:r>
                            <w:r w:rsidR="00447D59" w:rsidRPr="00091ADB">
                              <w:rPr>
                                <w:rFonts w:ascii="Times New Roman" w:hAnsi="Times New Roman" w:cs="Times New Roman"/>
                                <w:b/>
                                <w:sz w:val="20"/>
                                <w:szCs w:val="20"/>
                              </w:rPr>
                              <w:tab/>
                            </w:r>
                            <w:r w:rsidR="00447D59" w:rsidRPr="00091ADB">
                              <w:rPr>
                                <w:rFonts w:ascii="Times New Roman" w:hAnsi="Times New Roman" w:cs="Times New Roman"/>
                                <w:sz w:val="20"/>
                                <w:szCs w:val="20"/>
                              </w:rPr>
                              <w:t>Not determined.</w:t>
                            </w:r>
                          </w:p>
                          <w:p w:rsidR="00C151DE" w:rsidRPr="00091ADB" w:rsidRDefault="00C151DE" w:rsidP="00091ADB">
                            <w:pPr>
                              <w:spacing w:after="100" w:line="240" w:lineRule="auto"/>
                              <w:ind w:left="4320" w:hanging="4320"/>
                              <w:rPr>
                                <w:rFonts w:ascii="Times New Roman" w:hAnsi="Times New Roman" w:cs="Times New Roman"/>
                                <w:sz w:val="20"/>
                                <w:szCs w:val="20"/>
                              </w:rPr>
                            </w:pPr>
                            <w:r w:rsidRPr="00091ADB">
                              <w:rPr>
                                <w:rFonts w:ascii="Times New Roman" w:hAnsi="Times New Roman" w:cs="Times New Roman"/>
                                <w:b/>
                                <w:sz w:val="20"/>
                                <w:szCs w:val="20"/>
                              </w:rPr>
                              <w:t>EXTINGUISHING MEDIA:</w:t>
                            </w:r>
                            <w:r w:rsidR="00447D59" w:rsidRPr="00091ADB">
                              <w:rPr>
                                <w:rFonts w:ascii="Times New Roman" w:hAnsi="Times New Roman" w:cs="Times New Roman"/>
                                <w:b/>
                                <w:sz w:val="20"/>
                                <w:szCs w:val="20"/>
                              </w:rPr>
                              <w:tab/>
                            </w:r>
                            <w:r w:rsidR="00447D59" w:rsidRPr="00091ADB">
                              <w:rPr>
                                <w:rFonts w:ascii="Times New Roman" w:hAnsi="Times New Roman" w:cs="Times New Roman"/>
                                <w:sz w:val="20"/>
                                <w:szCs w:val="20"/>
                              </w:rPr>
                              <w:t xml:space="preserve">Carbon Dioxide, dry chemical or fine water spray. Avoid water stream on molten burning material as it may scatter and spread the fire. </w:t>
                            </w:r>
                          </w:p>
                          <w:p w:rsidR="00C151DE" w:rsidRPr="00091ADB" w:rsidRDefault="00C151DE" w:rsidP="00091ADB">
                            <w:pPr>
                              <w:spacing w:after="100" w:line="240" w:lineRule="auto"/>
                              <w:ind w:left="4320" w:hanging="4320"/>
                              <w:rPr>
                                <w:rFonts w:ascii="Times New Roman" w:hAnsi="Times New Roman" w:cs="Times New Roman"/>
                                <w:sz w:val="20"/>
                                <w:szCs w:val="20"/>
                              </w:rPr>
                            </w:pPr>
                            <w:r w:rsidRPr="00091ADB">
                              <w:rPr>
                                <w:rFonts w:ascii="Times New Roman" w:hAnsi="Times New Roman" w:cs="Times New Roman"/>
                                <w:b/>
                                <w:sz w:val="20"/>
                                <w:szCs w:val="20"/>
                              </w:rPr>
                              <w:t>SPECIAL FIRE FIGHTING PROCEDURES:</w:t>
                            </w:r>
                            <w:r w:rsidR="00447D59" w:rsidRPr="00091ADB">
                              <w:rPr>
                                <w:rFonts w:ascii="Times New Roman" w:hAnsi="Times New Roman" w:cs="Times New Roman"/>
                                <w:b/>
                                <w:sz w:val="20"/>
                                <w:szCs w:val="20"/>
                              </w:rPr>
                              <w:tab/>
                            </w:r>
                            <w:r w:rsidR="00447D59" w:rsidRPr="00091ADB">
                              <w:rPr>
                                <w:rFonts w:ascii="Times New Roman" w:hAnsi="Times New Roman" w:cs="Times New Roman"/>
                                <w:sz w:val="20"/>
                                <w:szCs w:val="20"/>
                              </w:rPr>
                              <w:t xml:space="preserve">Wear self-contained breathing apparatus and approved protective clothing. Watch footing on floors and stairs because of possible melting and spreading of material. Use spray to keep containers cool. </w:t>
                            </w:r>
                          </w:p>
                          <w:p w:rsidR="00C151DE" w:rsidRPr="00091ADB" w:rsidRDefault="00C151DE" w:rsidP="00447D59">
                            <w:pPr>
                              <w:spacing w:after="100" w:line="240" w:lineRule="auto"/>
                              <w:ind w:left="2160" w:hanging="2160"/>
                              <w:rPr>
                                <w:rFonts w:ascii="Times New Roman" w:hAnsi="Times New Roman" w:cs="Times New Roman"/>
                                <w:sz w:val="20"/>
                                <w:szCs w:val="20"/>
                              </w:rPr>
                            </w:pPr>
                            <w:r w:rsidRPr="00091ADB">
                              <w:rPr>
                                <w:rFonts w:ascii="Times New Roman" w:hAnsi="Times New Roman" w:cs="Times New Roman"/>
                                <w:b/>
                                <w:sz w:val="20"/>
                                <w:szCs w:val="20"/>
                              </w:rPr>
                              <w:t>UNUSUAL FIRE/EXPLOSION HAZARDS:</w:t>
                            </w:r>
                            <w:r w:rsidR="00447D59" w:rsidRPr="00091ADB">
                              <w:rPr>
                                <w:rFonts w:ascii="Times New Roman" w:hAnsi="Times New Roman" w:cs="Times New Roman"/>
                                <w:b/>
                                <w:sz w:val="20"/>
                                <w:szCs w:val="20"/>
                              </w:rPr>
                              <w:tab/>
                            </w:r>
                            <w:r w:rsidR="00447D59" w:rsidRPr="00091ADB">
                              <w:rPr>
                                <w:rFonts w:ascii="Times New Roman" w:hAnsi="Times New Roman" w:cs="Times New Roman"/>
                                <w:sz w:val="20"/>
                                <w:szCs w:val="20"/>
                              </w:rPr>
                              <w:t>Melts in proximity to fires causing slippery floors and stairs.</w:t>
                            </w:r>
                          </w:p>
                          <w:p w:rsidR="00C151DE" w:rsidRPr="00091ADB" w:rsidRDefault="00C151DE" w:rsidP="00091ADB">
                            <w:pPr>
                              <w:spacing w:after="0" w:line="240" w:lineRule="auto"/>
                              <w:ind w:left="4320" w:hanging="4320"/>
                              <w:rPr>
                                <w:rFonts w:ascii="Times New Roman" w:hAnsi="Times New Roman" w:cs="Times New Roman"/>
                                <w:sz w:val="20"/>
                                <w:szCs w:val="20"/>
                              </w:rPr>
                            </w:pPr>
                            <w:r w:rsidRPr="00091ADB">
                              <w:rPr>
                                <w:rFonts w:ascii="Times New Roman" w:hAnsi="Times New Roman" w:cs="Times New Roman"/>
                                <w:b/>
                                <w:sz w:val="20"/>
                                <w:szCs w:val="20"/>
                              </w:rPr>
                              <w:t>FLAMMABLE/EXPLOSIVE:</w:t>
                            </w:r>
                            <w:r w:rsidR="00447D59" w:rsidRPr="00091ADB">
                              <w:rPr>
                                <w:rFonts w:ascii="Times New Roman" w:hAnsi="Times New Roman" w:cs="Times New Roman"/>
                                <w:b/>
                                <w:sz w:val="20"/>
                                <w:szCs w:val="20"/>
                              </w:rPr>
                              <w:tab/>
                            </w:r>
                            <w:r w:rsidR="00447D59" w:rsidRPr="00091ADB">
                              <w:rPr>
                                <w:rFonts w:ascii="Times New Roman" w:hAnsi="Times New Roman" w:cs="Times New Roman"/>
                                <w:sz w:val="20"/>
                                <w:szCs w:val="20"/>
                              </w:rPr>
                              <w:t>In these circumstances, keep away from heat, sparks and open flames. Static charges on powders or powders in liquids may ignite flammable atmospheres. See Section 7 “Handling and Storage” for suggestions on how to use these products under such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7FE46" id="_x0000_s1036" type="#_x0000_t202" style="position:absolute;left:0;text-align:left;margin-left:.05pt;margin-top:188.7pt;width:527.2pt;height:20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">
                <v:textbox>
                  <w:txbxContent>
                    <w:p w:rsidR="00317FF3" w:rsidRPr="00091ADB" w:rsidRDefault="00C151DE" w:rsidP="00447D59">
                      <w:pPr>
                        <w:spacing w:after="100" w:line="240" w:lineRule="auto"/>
                        <w:ind w:left="2160" w:hanging="2160"/>
                        <w:rPr>
                          <w:rFonts w:ascii="Times New Roman" w:hAnsi="Times New Roman" w:cs="Times New Roman"/>
                          <w:sz w:val="20"/>
                          <w:szCs w:val="20"/>
                        </w:rPr>
                      </w:pPr>
                      <w:r w:rsidRPr="00091ADB">
                        <w:rPr>
                          <w:rFonts w:ascii="Times New Roman" w:hAnsi="Times New Roman" w:cs="Times New Roman"/>
                          <w:b/>
                          <w:sz w:val="20"/>
                          <w:szCs w:val="20"/>
                        </w:rPr>
                        <w:t>FLASH POINT:</w:t>
                      </w:r>
                      <w:r w:rsidR="00447D59" w:rsidRPr="00091ADB">
                        <w:rPr>
                          <w:rFonts w:ascii="Times New Roman" w:hAnsi="Times New Roman" w:cs="Times New Roman"/>
                          <w:b/>
                          <w:sz w:val="20"/>
                          <w:szCs w:val="20"/>
                        </w:rPr>
                        <w:tab/>
                      </w:r>
                      <w:r w:rsidR="00447D59" w:rsidRPr="00091ADB">
                        <w:rPr>
                          <w:rFonts w:ascii="Times New Roman" w:hAnsi="Times New Roman" w:cs="Times New Roman"/>
                          <w:b/>
                          <w:sz w:val="20"/>
                          <w:szCs w:val="20"/>
                        </w:rPr>
                        <w:tab/>
                      </w:r>
                      <w:r w:rsidR="00447D59" w:rsidRPr="00091ADB">
                        <w:rPr>
                          <w:rFonts w:ascii="Times New Roman" w:hAnsi="Times New Roman" w:cs="Times New Roman"/>
                          <w:b/>
                          <w:sz w:val="20"/>
                          <w:szCs w:val="20"/>
                        </w:rPr>
                        <w:tab/>
                      </w:r>
                      <w:r w:rsidR="00091ADB">
                        <w:rPr>
                          <w:rFonts w:ascii="Times New Roman" w:hAnsi="Times New Roman" w:cs="Times New Roman"/>
                          <w:b/>
                          <w:sz w:val="20"/>
                          <w:szCs w:val="20"/>
                        </w:rPr>
                        <w:tab/>
                      </w:r>
                      <w:r w:rsidR="00447D59" w:rsidRPr="00091ADB">
                        <w:rPr>
                          <w:rFonts w:ascii="Times New Roman" w:hAnsi="Times New Roman" w:cs="Times New Roman"/>
                          <w:sz w:val="20"/>
                          <w:szCs w:val="20"/>
                        </w:rPr>
                        <w:t>350°F/ 277°C.</w:t>
                      </w:r>
                    </w:p>
                    <w:p w:rsidR="00C151DE" w:rsidRPr="00091ADB" w:rsidRDefault="00C151DE" w:rsidP="00447D59">
                      <w:pPr>
                        <w:spacing w:after="100" w:line="240" w:lineRule="auto"/>
                        <w:ind w:left="2160" w:hanging="2160"/>
                        <w:rPr>
                          <w:rFonts w:ascii="Times New Roman" w:hAnsi="Times New Roman" w:cs="Times New Roman"/>
                          <w:sz w:val="20"/>
                          <w:szCs w:val="20"/>
                        </w:rPr>
                      </w:pPr>
                      <w:r w:rsidRPr="00091ADB">
                        <w:rPr>
                          <w:rFonts w:ascii="Times New Roman" w:hAnsi="Times New Roman" w:cs="Times New Roman"/>
                          <w:b/>
                          <w:sz w:val="20"/>
                          <w:szCs w:val="20"/>
                        </w:rPr>
                        <w:t>FLASH POINT METHOD:</w:t>
                      </w:r>
                      <w:r w:rsidR="00447D59" w:rsidRPr="00091ADB">
                        <w:rPr>
                          <w:rFonts w:ascii="Times New Roman" w:hAnsi="Times New Roman" w:cs="Times New Roman"/>
                          <w:b/>
                          <w:sz w:val="20"/>
                          <w:szCs w:val="20"/>
                        </w:rPr>
                        <w:tab/>
                      </w:r>
                      <w:r w:rsidR="00447D59" w:rsidRPr="00091ADB">
                        <w:rPr>
                          <w:rFonts w:ascii="Times New Roman" w:hAnsi="Times New Roman" w:cs="Times New Roman"/>
                          <w:b/>
                          <w:sz w:val="20"/>
                          <w:szCs w:val="20"/>
                        </w:rPr>
                        <w:tab/>
                      </w:r>
                      <w:r w:rsidR="00091ADB">
                        <w:rPr>
                          <w:rFonts w:ascii="Times New Roman" w:hAnsi="Times New Roman" w:cs="Times New Roman"/>
                          <w:b/>
                          <w:sz w:val="20"/>
                          <w:szCs w:val="20"/>
                        </w:rPr>
                        <w:tab/>
                      </w:r>
                      <w:r w:rsidR="00447D59" w:rsidRPr="00091ADB">
                        <w:rPr>
                          <w:rFonts w:ascii="Times New Roman" w:hAnsi="Times New Roman" w:cs="Times New Roman"/>
                          <w:sz w:val="20"/>
                          <w:szCs w:val="20"/>
                        </w:rPr>
                        <w:t>ASTM D-92 COC.</w:t>
                      </w:r>
                    </w:p>
                    <w:p w:rsidR="00C151DE" w:rsidRPr="00091ADB" w:rsidRDefault="00C151DE" w:rsidP="00317FF3">
                      <w:pPr>
                        <w:spacing w:after="0" w:line="240" w:lineRule="auto"/>
                        <w:ind w:left="2160" w:hanging="2160"/>
                        <w:rPr>
                          <w:rFonts w:ascii="Times New Roman" w:hAnsi="Times New Roman" w:cs="Times New Roman"/>
                          <w:sz w:val="20"/>
                          <w:szCs w:val="20"/>
                        </w:rPr>
                      </w:pPr>
                      <w:r w:rsidRPr="00091ADB">
                        <w:rPr>
                          <w:rFonts w:ascii="Times New Roman" w:hAnsi="Times New Roman" w:cs="Times New Roman"/>
                          <w:b/>
                          <w:sz w:val="20"/>
                          <w:szCs w:val="20"/>
                        </w:rPr>
                        <w:t>FLAMMABLE LIMITS (% VOLUME IN AIR):</w:t>
                      </w:r>
                      <w:r w:rsidRPr="00091ADB">
                        <w:rPr>
                          <w:rFonts w:ascii="Times New Roman" w:hAnsi="Times New Roman" w:cs="Times New Roman"/>
                          <w:b/>
                          <w:sz w:val="20"/>
                          <w:szCs w:val="20"/>
                        </w:rPr>
                        <w:tab/>
                        <w:t>LEL:</w:t>
                      </w:r>
                      <w:r w:rsidR="00447D59" w:rsidRPr="00091ADB">
                        <w:rPr>
                          <w:rFonts w:ascii="Times New Roman" w:hAnsi="Times New Roman" w:cs="Times New Roman"/>
                          <w:b/>
                          <w:sz w:val="20"/>
                          <w:szCs w:val="20"/>
                        </w:rPr>
                        <w:tab/>
                      </w:r>
                      <w:r w:rsidR="00447D59" w:rsidRPr="00091ADB">
                        <w:rPr>
                          <w:rFonts w:ascii="Times New Roman" w:hAnsi="Times New Roman" w:cs="Times New Roman"/>
                          <w:sz w:val="20"/>
                          <w:szCs w:val="20"/>
                        </w:rPr>
                        <w:t>Not determined.</w:t>
                      </w:r>
                    </w:p>
                    <w:p w:rsidR="00C151DE" w:rsidRPr="00091ADB" w:rsidRDefault="00C151DE" w:rsidP="00447D59">
                      <w:pPr>
                        <w:spacing w:after="100" w:line="240" w:lineRule="auto"/>
                        <w:ind w:left="2160" w:hanging="2160"/>
                        <w:rPr>
                          <w:rFonts w:ascii="Times New Roman" w:hAnsi="Times New Roman" w:cs="Times New Roman"/>
                          <w:sz w:val="20"/>
                          <w:szCs w:val="20"/>
                        </w:rPr>
                      </w:pP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00091ADB">
                        <w:rPr>
                          <w:rFonts w:ascii="Times New Roman" w:hAnsi="Times New Roman" w:cs="Times New Roman"/>
                          <w:b/>
                          <w:sz w:val="20"/>
                          <w:szCs w:val="20"/>
                        </w:rPr>
                        <w:tab/>
                      </w:r>
                      <w:r w:rsidRPr="00091ADB">
                        <w:rPr>
                          <w:rFonts w:ascii="Times New Roman" w:hAnsi="Times New Roman" w:cs="Times New Roman"/>
                          <w:b/>
                          <w:sz w:val="20"/>
                          <w:szCs w:val="20"/>
                        </w:rPr>
                        <w:t>UEL:</w:t>
                      </w:r>
                      <w:r w:rsidR="00447D59" w:rsidRPr="00091ADB">
                        <w:rPr>
                          <w:rFonts w:ascii="Times New Roman" w:hAnsi="Times New Roman" w:cs="Times New Roman"/>
                          <w:b/>
                          <w:sz w:val="20"/>
                          <w:szCs w:val="20"/>
                        </w:rPr>
                        <w:tab/>
                      </w:r>
                      <w:r w:rsidR="00447D59" w:rsidRPr="00091ADB">
                        <w:rPr>
                          <w:rFonts w:ascii="Times New Roman" w:hAnsi="Times New Roman" w:cs="Times New Roman"/>
                          <w:sz w:val="20"/>
                          <w:szCs w:val="20"/>
                        </w:rPr>
                        <w:t>Not determined.</w:t>
                      </w:r>
                    </w:p>
                    <w:p w:rsidR="00C151DE" w:rsidRPr="00091ADB" w:rsidRDefault="00C151DE" w:rsidP="00091ADB">
                      <w:pPr>
                        <w:spacing w:after="100" w:line="240" w:lineRule="auto"/>
                        <w:ind w:left="4320" w:hanging="4320"/>
                        <w:rPr>
                          <w:rFonts w:ascii="Times New Roman" w:hAnsi="Times New Roman" w:cs="Times New Roman"/>
                          <w:sz w:val="20"/>
                          <w:szCs w:val="20"/>
                        </w:rPr>
                      </w:pPr>
                      <w:r w:rsidRPr="00091ADB">
                        <w:rPr>
                          <w:rFonts w:ascii="Times New Roman" w:hAnsi="Times New Roman" w:cs="Times New Roman"/>
                          <w:b/>
                          <w:sz w:val="20"/>
                          <w:szCs w:val="20"/>
                        </w:rPr>
                        <w:t>EXTINGUISHING MEDIA:</w:t>
                      </w:r>
                      <w:r w:rsidR="00447D59" w:rsidRPr="00091ADB">
                        <w:rPr>
                          <w:rFonts w:ascii="Times New Roman" w:hAnsi="Times New Roman" w:cs="Times New Roman"/>
                          <w:b/>
                          <w:sz w:val="20"/>
                          <w:szCs w:val="20"/>
                        </w:rPr>
                        <w:tab/>
                      </w:r>
                      <w:r w:rsidR="00447D59" w:rsidRPr="00091ADB">
                        <w:rPr>
                          <w:rFonts w:ascii="Times New Roman" w:hAnsi="Times New Roman" w:cs="Times New Roman"/>
                          <w:sz w:val="20"/>
                          <w:szCs w:val="20"/>
                        </w:rPr>
                        <w:t xml:space="preserve">Carbon Dioxide, dry chemical or fine water spray. Avoid water stream on molten burning material as it may scatter and spread the fire. </w:t>
                      </w:r>
                    </w:p>
                    <w:p w:rsidR="00C151DE" w:rsidRPr="00091ADB" w:rsidRDefault="00C151DE" w:rsidP="00091ADB">
                      <w:pPr>
                        <w:spacing w:after="100" w:line="240" w:lineRule="auto"/>
                        <w:ind w:left="4320" w:hanging="4320"/>
                        <w:rPr>
                          <w:rFonts w:ascii="Times New Roman" w:hAnsi="Times New Roman" w:cs="Times New Roman"/>
                          <w:sz w:val="20"/>
                          <w:szCs w:val="20"/>
                        </w:rPr>
                      </w:pPr>
                      <w:r w:rsidRPr="00091ADB">
                        <w:rPr>
                          <w:rFonts w:ascii="Times New Roman" w:hAnsi="Times New Roman" w:cs="Times New Roman"/>
                          <w:b/>
                          <w:sz w:val="20"/>
                          <w:szCs w:val="20"/>
                        </w:rPr>
                        <w:t>SPECIAL FIRE FIGHTING PROCEDURES:</w:t>
                      </w:r>
                      <w:r w:rsidR="00447D59" w:rsidRPr="00091ADB">
                        <w:rPr>
                          <w:rFonts w:ascii="Times New Roman" w:hAnsi="Times New Roman" w:cs="Times New Roman"/>
                          <w:b/>
                          <w:sz w:val="20"/>
                          <w:szCs w:val="20"/>
                        </w:rPr>
                        <w:tab/>
                      </w:r>
                      <w:r w:rsidR="00447D59" w:rsidRPr="00091ADB">
                        <w:rPr>
                          <w:rFonts w:ascii="Times New Roman" w:hAnsi="Times New Roman" w:cs="Times New Roman"/>
                          <w:sz w:val="20"/>
                          <w:szCs w:val="20"/>
                        </w:rPr>
                        <w:t xml:space="preserve">Wear self-contained breathing apparatus and approved protective clothing. Watch footing on floors and stairs because of possible melting and spreading of material. Use spray to keep containers cool. </w:t>
                      </w:r>
                    </w:p>
                    <w:p w:rsidR="00C151DE" w:rsidRPr="00091ADB" w:rsidRDefault="00C151DE" w:rsidP="00447D59">
                      <w:pPr>
                        <w:spacing w:after="100" w:line="240" w:lineRule="auto"/>
                        <w:ind w:left="2160" w:hanging="2160"/>
                        <w:rPr>
                          <w:rFonts w:ascii="Times New Roman" w:hAnsi="Times New Roman" w:cs="Times New Roman"/>
                          <w:sz w:val="20"/>
                          <w:szCs w:val="20"/>
                        </w:rPr>
                      </w:pPr>
                      <w:r w:rsidRPr="00091ADB">
                        <w:rPr>
                          <w:rFonts w:ascii="Times New Roman" w:hAnsi="Times New Roman" w:cs="Times New Roman"/>
                          <w:b/>
                          <w:sz w:val="20"/>
                          <w:szCs w:val="20"/>
                        </w:rPr>
                        <w:t>UNUSUAL FIRE/EXPLOSION HAZARDS:</w:t>
                      </w:r>
                      <w:r w:rsidR="00447D59" w:rsidRPr="00091ADB">
                        <w:rPr>
                          <w:rFonts w:ascii="Times New Roman" w:hAnsi="Times New Roman" w:cs="Times New Roman"/>
                          <w:b/>
                          <w:sz w:val="20"/>
                          <w:szCs w:val="20"/>
                        </w:rPr>
                        <w:tab/>
                      </w:r>
                      <w:r w:rsidR="00447D59" w:rsidRPr="00091ADB">
                        <w:rPr>
                          <w:rFonts w:ascii="Times New Roman" w:hAnsi="Times New Roman" w:cs="Times New Roman"/>
                          <w:sz w:val="20"/>
                          <w:szCs w:val="20"/>
                        </w:rPr>
                        <w:t>Melts in proximity to fires causing slippery floors and stairs.</w:t>
                      </w:r>
                    </w:p>
                    <w:p w:rsidR="00C151DE" w:rsidRPr="00091ADB" w:rsidRDefault="00C151DE" w:rsidP="00091ADB">
                      <w:pPr>
                        <w:spacing w:after="0" w:line="240" w:lineRule="auto"/>
                        <w:ind w:left="4320" w:hanging="4320"/>
                        <w:rPr>
                          <w:rFonts w:ascii="Times New Roman" w:hAnsi="Times New Roman" w:cs="Times New Roman"/>
                          <w:sz w:val="20"/>
                          <w:szCs w:val="20"/>
                        </w:rPr>
                      </w:pPr>
                      <w:r w:rsidRPr="00091ADB">
                        <w:rPr>
                          <w:rFonts w:ascii="Times New Roman" w:hAnsi="Times New Roman" w:cs="Times New Roman"/>
                          <w:b/>
                          <w:sz w:val="20"/>
                          <w:szCs w:val="20"/>
                        </w:rPr>
                        <w:t>FLAMMABLE/EXPLOSIVE:</w:t>
                      </w:r>
                      <w:r w:rsidR="00447D59" w:rsidRPr="00091ADB">
                        <w:rPr>
                          <w:rFonts w:ascii="Times New Roman" w:hAnsi="Times New Roman" w:cs="Times New Roman"/>
                          <w:b/>
                          <w:sz w:val="20"/>
                          <w:szCs w:val="20"/>
                        </w:rPr>
                        <w:tab/>
                      </w:r>
                      <w:r w:rsidR="00447D59" w:rsidRPr="00091ADB">
                        <w:rPr>
                          <w:rFonts w:ascii="Times New Roman" w:hAnsi="Times New Roman" w:cs="Times New Roman"/>
                          <w:sz w:val="20"/>
                          <w:szCs w:val="20"/>
                        </w:rPr>
                        <w:t>In these circumstances, keep away from heat, sparks and open flames. Static charges on powders or powders in liquids may ignite flammable atmospheres. See Section 7 “Handling and Storage” for suggestions on how to use these products under such conditions.</w:t>
                      </w:r>
                    </w:p>
                  </w:txbxContent>
                </v:textbox>
                <w10:wrap type="square"/>
              </v:shape>
            </w:pict>
          </mc:Fallback>
        </mc:AlternateContent>
      </w:r>
      <w:r w:rsidR="00317FF3" w:rsidRPr="00474F9E">
        <w:rPr>
          <w:rFonts w:ascii="Times New Roman" w:hAnsi="Times New Roman" w:cs="Times New Roman"/>
          <w:b/>
          <w:noProof/>
          <w:sz w:val="24"/>
          <w:szCs w:val="24"/>
          <w:lang w:eastAsia="en-CA"/>
        </w:rPr>
        <mc:AlternateContent>
          <mc:Choice Requires="wps">
            <w:drawing>
              <wp:anchor distT="45720" distB="45720" distL="114300" distR="114300" simplePos="0" relativeHeight="251677696" behindDoc="0" locked="0" layoutInCell="1" allowOverlap="1" wp14:anchorId="0E05F9E2" wp14:editId="165019D6">
                <wp:simplePos x="0" y="0"/>
                <wp:positionH relativeFrom="column">
                  <wp:posOffset>0</wp:posOffset>
                </wp:positionH>
                <wp:positionV relativeFrom="paragraph">
                  <wp:posOffset>2108443</wp:posOffset>
                </wp:positionV>
                <wp:extent cx="6695440" cy="287655"/>
                <wp:effectExtent l="0" t="0" r="10160"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317FF3" w:rsidRPr="00091ADB" w:rsidRDefault="00317FF3" w:rsidP="00317FF3">
                            <w:pPr>
                              <w:jc w:val="center"/>
                              <w:rPr>
                                <w:rFonts w:ascii="Times New Roman" w:hAnsi="Times New Roman" w:cs="Times New Roman"/>
                                <w:b/>
                                <w:color w:val="FFFFFF" w:themeColor="background1"/>
                                <w:sz w:val="26"/>
                                <w:szCs w:val="26"/>
                              </w:rPr>
                            </w:pPr>
                            <w:r w:rsidRPr="00091ADB">
                              <w:rPr>
                                <w:rFonts w:ascii="Times New Roman" w:hAnsi="Times New Roman" w:cs="Times New Roman"/>
                                <w:b/>
                                <w:color w:val="FFFFFF" w:themeColor="background1"/>
                                <w:sz w:val="26"/>
                                <w:szCs w:val="26"/>
                              </w:rPr>
                              <w:t>SECTION 5: FIRE FIGHTING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5F9E2" id="_x0000_s1037" type="#_x0000_t202" style="position:absolute;left:0;text-align:left;margin-left:0;margin-top:166pt;width:527.2pt;height:22.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" fillcolor="#2e74b5 [2404]">
                <v:textbox>
                  <w:txbxContent>
                    <w:p w:rsidR="00317FF3" w:rsidRPr="00091ADB" w:rsidRDefault="00317FF3" w:rsidP="00317FF3">
                      <w:pPr>
                        <w:jc w:val="center"/>
                        <w:rPr>
                          <w:rFonts w:ascii="Times New Roman" w:hAnsi="Times New Roman" w:cs="Times New Roman"/>
                          <w:b/>
                          <w:color w:val="FFFFFF" w:themeColor="background1"/>
                          <w:sz w:val="26"/>
                          <w:szCs w:val="26"/>
                        </w:rPr>
                      </w:pPr>
                      <w:r w:rsidRPr="00091ADB">
                        <w:rPr>
                          <w:rFonts w:ascii="Times New Roman" w:hAnsi="Times New Roman" w:cs="Times New Roman"/>
                          <w:b/>
                          <w:color w:val="FFFFFF" w:themeColor="background1"/>
                          <w:sz w:val="26"/>
                          <w:szCs w:val="26"/>
                        </w:rPr>
                        <w:t>SECTION 5: FIRE FIGHTING MEASURES</w:t>
                      </w:r>
                    </w:p>
                  </w:txbxContent>
                </v:textbox>
                <w10:wrap type="square"/>
              </v:shape>
            </w:pict>
          </mc:Fallback>
        </mc:AlternateContent>
      </w:r>
      <w:r w:rsidR="00507340" w:rsidRPr="00474F9E">
        <w:rPr>
          <w:rFonts w:ascii="Times New Roman" w:hAnsi="Times New Roman" w:cs="Times New Roman"/>
          <w:b/>
          <w:noProof/>
          <w:sz w:val="24"/>
          <w:szCs w:val="24"/>
          <w:lang w:eastAsia="en-CA"/>
        </w:rPr>
        <mc:AlternateContent>
          <mc:Choice Requires="wps">
            <w:drawing>
              <wp:anchor distT="45720" distB="45720" distL="114300" distR="114300" simplePos="0" relativeHeight="251673600" behindDoc="0" locked="0" layoutInCell="1" allowOverlap="1" wp14:anchorId="19FBEC34" wp14:editId="70A148FA">
                <wp:simplePos x="0" y="0"/>
                <wp:positionH relativeFrom="column">
                  <wp:posOffset>-2540</wp:posOffset>
                </wp:positionH>
                <wp:positionV relativeFrom="paragraph">
                  <wp:posOffset>509905</wp:posOffset>
                </wp:positionV>
                <wp:extent cx="6695440" cy="1597660"/>
                <wp:effectExtent l="0" t="0" r="10160"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597660"/>
                        </a:xfrm>
                        <a:prstGeom prst="rect">
                          <a:avLst/>
                        </a:prstGeom>
                        <a:solidFill>
                          <a:srgbClr val="FFFFFF"/>
                        </a:solidFill>
                        <a:ln w="9525">
                          <a:solidFill>
                            <a:srgbClr val="000000"/>
                          </a:solidFill>
                          <a:miter lim="800000"/>
                          <a:headEnd/>
                          <a:tailEnd/>
                        </a:ln>
                      </wps:spPr>
                      <wps:txbx>
                        <w:txbxContent>
                          <w:p w:rsidR="00507340" w:rsidRPr="00091ADB" w:rsidRDefault="00507340" w:rsidP="00621250">
                            <w:pPr>
                              <w:spacing w:after="100" w:line="240" w:lineRule="auto"/>
                              <w:ind w:left="2160" w:hanging="2160"/>
                              <w:rPr>
                                <w:rFonts w:ascii="Times New Roman" w:hAnsi="Times New Roman" w:cs="Times New Roman"/>
                                <w:sz w:val="20"/>
                                <w:szCs w:val="20"/>
                              </w:rPr>
                            </w:pPr>
                            <w:r w:rsidRPr="00091ADB">
                              <w:rPr>
                                <w:rFonts w:ascii="Times New Roman" w:hAnsi="Times New Roman" w:cs="Times New Roman"/>
                                <w:b/>
                                <w:sz w:val="20"/>
                                <w:szCs w:val="20"/>
                              </w:rPr>
                              <w:t>IF IN EYES:</w:t>
                            </w:r>
                            <w:r w:rsidRPr="00091ADB">
                              <w:rPr>
                                <w:rFonts w:ascii="Times New Roman" w:hAnsi="Times New Roman" w:cs="Times New Roman"/>
                                <w:b/>
                                <w:sz w:val="20"/>
                                <w:szCs w:val="20"/>
                              </w:rPr>
                              <w:tab/>
                            </w:r>
                            <w:r w:rsidRPr="00091ADB">
                              <w:rPr>
                                <w:rFonts w:ascii="Times New Roman" w:hAnsi="Times New Roman" w:cs="Times New Roman"/>
                                <w:sz w:val="20"/>
                                <w:szCs w:val="20"/>
                              </w:rPr>
                              <w:t xml:space="preserve">Flush </w:t>
                            </w:r>
                            <w:r w:rsidR="00621250" w:rsidRPr="00091ADB">
                              <w:rPr>
                                <w:rFonts w:ascii="Times New Roman" w:hAnsi="Times New Roman" w:cs="Times New Roman"/>
                                <w:sz w:val="20"/>
                                <w:szCs w:val="20"/>
                              </w:rPr>
                              <w:t xml:space="preserve">with copious amounts of water for at least fifteen (15) minutes. If irritation occurs/persists, consult a doctor/physician. </w:t>
                            </w:r>
                          </w:p>
                          <w:p w:rsidR="00507340" w:rsidRPr="00091ADB" w:rsidRDefault="00507340" w:rsidP="00621250">
                            <w:pPr>
                              <w:spacing w:after="100" w:line="240" w:lineRule="auto"/>
                              <w:ind w:left="2160" w:hanging="2160"/>
                              <w:rPr>
                                <w:rFonts w:ascii="Times New Roman" w:hAnsi="Times New Roman" w:cs="Times New Roman"/>
                                <w:sz w:val="20"/>
                                <w:szCs w:val="20"/>
                              </w:rPr>
                            </w:pPr>
                            <w:r w:rsidRPr="00091ADB">
                              <w:rPr>
                                <w:rFonts w:ascii="Times New Roman" w:hAnsi="Times New Roman" w:cs="Times New Roman"/>
                                <w:b/>
                                <w:sz w:val="20"/>
                                <w:szCs w:val="20"/>
                              </w:rPr>
                              <w:t>IF ON SKIN:</w:t>
                            </w:r>
                            <w:r w:rsidR="00621250" w:rsidRPr="00091ADB">
                              <w:rPr>
                                <w:rFonts w:ascii="Times New Roman" w:hAnsi="Times New Roman" w:cs="Times New Roman"/>
                                <w:b/>
                                <w:sz w:val="20"/>
                                <w:szCs w:val="20"/>
                              </w:rPr>
                              <w:tab/>
                            </w:r>
                            <w:r w:rsidR="00621250" w:rsidRPr="00091ADB">
                              <w:rPr>
                                <w:rFonts w:ascii="Times New Roman" w:hAnsi="Times New Roman" w:cs="Times New Roman"/>
                                <w:sz w:val="20"/>
                                <w:szCs w:val="20"/>
                              </w:rPr>
                              <w:t>If burned by hot wax, quench immediately with cold tap water. Dry burn area and loosely cover to protect against infection. Do not apply ointment or salves. For skin irritation, wash skin with soap and water and use emollient skin cream.</w:t>
                            </w:r>
                          </w:p>
                          <w:p w:rsidR="00507340" w:rsidRPr="00091ADB" w:rsidRDefault="00507340" w:rsidP="00621250">
                            <w:pPr>
                              <w:spacing w:after="100" w:line="240" w:lineRule="auto"/>
                              <w:rPr>
                                <w:rFonts w:ascii="Times New Roman" w:hAnsi="Times New Roman" w:cs="Times New Roman"/>
                                <w:sz w:val="20"/>
                                <w:szCs w:val="20"/>
                              </w:rPr>
                            </w:pPr>
                            <w:r w:rsidRPr="00091ADB">
                              <w:rPr>
                                <w:rFonts w:ascii="Times New Roman" w:hAnsi="Times New Roman" w:cs="Times New Roman"/>
                                <w:b/>
                                <w:sz w:val="20"/>
                                <w:szCs w:val="20"/>
                              </w:rPr>
                              <w:t>IF INHALED:</w:t>
                            </w:r>
                            <w:r w:rsidR="00621250" w:rsidRPr="00091ADB">
                              <w:rPr>
                                <w:rFonts w:ascii="Times New Roman" w:hAnsi="Times New Roman" w:cs="Times New Roman"/>
                                <w:b/>
                                <w:sz w:val="20"/>
                                <w:szCs w:val="20"/>
                              </w:rPr>
                              <w:tab/>
                            </w:r>
                            <w:r w:rsidR="00621250" w:rsidRPr="00091ADB">
                              <w:rPr>
                                <w:rFonts w:ascii="Times New Roman" w:hAnsi="Times New Roman" w:cs="Times New Roman"/>
                                <w:b/>
                                <w:sz w:val="20"/>
                                <w:szCs w:val="20"/>
                              </w:rPr>
                              <w:tab/>
                            </w:r>
                            <w:r w:rsidR="00621250" w:rsidRPr="00091ADB">
                              <w:rPr>
                                <w:rFonts w:ascii="Times New Roman" w:hAnsi="Times New Roman" w:cs="Times New Roman"/>
                                <w:sz w:val="20"/>
                                <w:szCs w:val="20"/>
                              </w:rPr>
                              <w:t>Treat as a nuisance dust. Remove victim to fresh air and provide oxygen if breathing is difficult.</w:t>
                            </w:r>
                          </w:p>
                          <w:p w:rsidR="00507340" w:rsidRPr="00091ADB" w:rsidRDefault="00507340" w:rsidP="00621250">
                            <w:pPr>
                              <w:spacing w:after="0" w:line="240" w:lineRule="auto"/>
                              <w:ind w:left="2160" w:hanging="2160"/>
                              <w:rPr>
                                <w:rFonts w:ascii="Times New Roman" w:hAnsi="Times New Roman" w:cs="Times New Roman"/>
                                <w:sz w:val="20"/>
                                <w:szCs w:val="20"/>
                              </w:rPr>
                            </w:pPr>
                            <w:r w:rsidRPr="00091ADB">
                              <w:rPr>
                                <w:rFonts w:ascii="Times New Roman" w:hAnsi="Times New Roman" w:cs="Times New Roman"/>
                                <w:b/>
                                <w:sz w:val="20"/>
                                <w:szCs w:val="20"/>
                              </w:rPr>
                              <w:t>IF INGESTED:</w:t>
                            </w:r>
                            <w:r w:rsidR="00621250" w:rsidRPr="00091ADB">
                              <w:rPr>
                                <w:rFonts w:ascii="Times New Roman" w:hAnsi="Times New Roman" w:cs="Times New Roman"/>
                                <w:b/>
                                <w:sz w:val="20"/>
                                <w:szCs w:val="20"/>
                              </w:rPr>
                              <w:tab/>
                            </w:r>
                            <w:r w:rsidR="00621250" w:rsidRPr="00091ADB">
                              <w:rPr>
                                <w:rFonts w:ascii="Times New Roman" w:hAnsi="Times New Roman" w:cs="Times New Roman"/>
                                <w:sz w:val="20"/>
                                <w:szCs w:val="20"/>
                              </w:rPr>
                              <w:t xml:space="preserve">Induce vomiting if large quantities are ingested. Do not give anything by mouth to an unconscious person.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BEC34" id="_x0000_s1038" type="#_x0000_t202" style="position:absolute;left:0;text-align:left;margin-left:-.2pt;margin-top:40.15pt;width:527.2pt;height:125.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">
                <v:textbox>
                  <w:txbxContent>
                    <w:p w:rsidR="00507340" w:rsidRPr="00091ADB" w:rsidRDefault="00507340" w:rsidP="00621250">
                      <w:pPr>
                        <w:spacing w:after="100" w:line="240" w:lineRule="auto"/>
                        <w:ind w:left="2160" w:hanging="2160"/>
                        <w:rPr>
                          <w:rFonts w:ascii="Times New Roman" w:hAnsi="Times New Roman" w:cs="Times New Roman"/>
                          <w:sz w:val="20"/>
                          <w:szCs w:val="20"/>
                        </w:rPr>
                      </w:pPr>
                      <w:r w:rsidRPr="00091ADB">
                        <w:rPr>
                          <w:rFonts w:ascii="Times New Roman" w:hAnsi="Times New Roman" w:cs="Times New Roman"/>
                          <w:b/>
                          <w:sz w:val="20"/>
                          <w:szCs w:val="20"/>
                        </w:rPr>
                        <w:t>IF IN EYES:</w:t>
                      </w:r>
                      <w:r w:rsidRPr="00091ADB">
                        <w:rPr>
                          <w:rFonts w:ascii="Times New Roman" w:hAnsi="Times New Roman" w:cs="Times New Roman"/>
                          <w:b/>
                          <w:sz w:val="20"/>
                          <w:szCs w:val="20"/>
                        </w:rPr>
                        <w:tab/>
                      </w:r>
                      <w:r w:rsidRPr="00091ADB">
                        <w:rPr>
                          <w:rFonts w:ascii="Times New Roman" w:hAnsi="Times New Roman" w:cs="Times New Roman"/>
                          <w:sz w:val="20"/>
                          <w:szCs w:val="20"/>
                        </w:rPr>
                        <w:t xml:space="preserve">Flush </w:t>
                      </w:r>
                      <w:r w:rsidR="00621250" w:rsidRPr="00091ADB">
                        <w:rPr>
                          <w:rFonts w:ascii="Times New Roman" w:hAnsi="Times New Roman" w:cs="Times New Roman"/>
                          <w:sz w:val="20"/>
                          <w:szCs w:val="20"/>
                        </w:rPr>
                        <w:t xml:space="preserve">with copious amounts of water for at least fifteen (15) minutes. If irritation occurs/persists, consult a doctor/physician. </w:t>
                      </w:r>
                    </w:p>
                    <w:p w:rsidR="00507340" w:rsidRPr="00091ADB" w:rsidRDefault="00507340" w:rsidP="00621250">
                      <w:pPr>
                        <w:spacing w:after="100" w:line="240" w:lineRule="auto"/>
                        <w:ind w:left="2160" w:hanging="2160"/>
                        <w:rPr>
                          <w:rFonts w:ascii="Times New Roman" w:hAnsi="Times New Roman" w:cs="Times New Roman"/>
                          <w:sz w:val="20"/>
                          <w:szCs w:val="20"/>
                        </w:rPr>
                      </w:pPr>
                      <w:r w:rsidRPr="00091ADB">
                        <w:rPr>
                          <w:rFonts w:ascii="Times New Roman" w:hAnsi="Times New Roman" w:cs="Times New Roman"/>
                          <w:b/>
                          <w:sz w:val="20"/>
                          <w:szCs w:val="20"/>
                        </w:rPr>
                        <w:t>IF ON SKIN:</w:t>
                      </w:r>
                      <w:r w:rsidR="00621250" w:rsidRPr="00091ADB">
                        <w:rPr>
                          <w:rFonts w:ascii="Times New Roman" w:hAnsi="Times New Roman" w:cs="Times New Roman"/>
                          <w:b/>
                          <w:sz w:val="20"/>
                          <w:szCs w:val="20"/>
                        </w:rPr>
                        <w:tab/>
                      </w:r>
                      <w:r w:rsidR="00621250" w:rsidRPr="00091ADB">
                        <w:rPr>
                          <w:rFonts w:ascii="Times New Roman" w:hAnsi="Times New Roman" w:cs="Times New Roman"/>
                          <w:sz w:val="20"/>
                          <w:szCs w:val="20"/>
                        </w:rPr>
                        <w:t>If burned by hot wax, quench immediately with cold tap water. Dry burn area and loosely cover to protect against infection. Do not apply ointment or salves. For skin irritation, wash skin with soap and water and use emollient skin cream.</w:t>
                      </w:r>
                    </w:p>
                    <w:p w:rsidR="00507340" w:rsidRPr="00091ADB" w:rsidRDefault="00507340" w:rsidP="00621250">
                      <w:pPr>
                        <w:spacing w:after="100" w:line="240" w:lineRule="auto"/>
                        <w:rPr>
                          <w:rFonts w:ascii="Times New Roman" w:hAnsi="Times New Roman" w:cs="Times New Roman"/>
                          <w:sz w:val="20"/>
                          <w:szCs w:val="20"/>
                        </w:rPr>
                      </w:pPr>
                      <w:r w:rsidRPr="00091ADB">
                        <w:rPr>
                          <w:rFonts w:ascii="Times New Roman" w:hAnsi="Times New Roman" w:cs="Times New Roman"/>
                          <w:b/>
                          <w:sz w:val="20"/>
                          <w:szCs w:val="20"/>
                        </w:rPr>
                        <w:t>IF INHALED:</w:t>
                      </w:r>
                      <w:r w:rsidR="00621250" w:rsidRPr="00091ADB">
                        <w:rPr>
                          <w:rFonts w:ascii="Times New Roman" w:hAnsi="Times New Roman" w:cs="Times New Roman"/>
                          <w:b/>
                          <w:sz w:val="20"/>
                          <w:szCs w:val="20"/>
                        </w:rPr>
                        <w:tab/>
                      </w:r>
                      <w:r w:rsidR="00621250" w:rsidRPr="00091ADB">
                        <w:rPr>
                          <w:rFonts w:ascii="Times New Roman" w:hAnsi="Times New Roman" w:cs="Times New Roman"/>
                          <w:b/>
                          <w:sz w:val="20"/>
                          <w:szCs w:val="20"/>
                        </w:rPr>
                        <w:tab/>
                      </w:r>
                      <w:r w:rsidR="00621250" w:rsidRPr="00091ADB">
                        <w:rPr>
                          <w:rFonts w:ascii="Times New Roman" w:hAnsi="Times New Roman" w:cs="Times New Roman"/>
                          <w:sz w:val="20"/>
                          <w:szCs w:val="20"/>
                        </w:rPr>
                        <w:t>Treat as a nuisance dust. Remove victim to fresh air and provide oxygen if breathing is difficult.</w:t>
                      </w:r>
                    </w:p>
                    <w:p w:rsidR="00507340" w:rsidRPr="00091ADB" w:rsidRDefault="00507340" w:rsidP="00621250">
                      <w:pPr>
                        <w:spacing w:after="0" w:line="240" w:lineRule="auto"/>
                        <w:ind w:left="2160" w:hanging="2160"/>
                        <w:rPr>
                          <w:rFonts w:ascii="Times New Roman" w:hAnsi="Times New Roman" w:cs="Times New Roman"/>
                          <w:sz w:val="20"/>
                          <w:szCs w:val="20"/>
                        </w:rPr>
                      </w:pPr>
                      <w:r w:rsidRPr="00091ADB">
                        <w:rPr>
                          <w:rFonts w:ascii="Times New Roman" w:hAnsi="Times New Roman" w:cs="Times New Roman"/>
                          <w:b/>
                          <w:sz w:val="20"/>
                          <w:szCs w:val="20"/>
                        </w:rPr>
                        <w:t>IF INGESTED:</w:t>
                      </w:r>
                      <w:r w:rsidR="00621250" w:rsidRPr="00091ADB">
                        <w:rPr>
                          <w:rFonts w:ascii="Times New Roman" w:hAnsi="Times New Roman" w:cs="Times New Roman"/>
                          <w:b/>
                          <w:sz w:val="20"/>
                          <w:szCs w:val="20"/>
                        </w:rPr>
                        <w:tab/>
                      </w:r>
                      <w:r w:rsidR="00621250" w:rsidRPr="00091ADB">
                        <w:rPr>
                          <w:rFonts w:ascii="Times New Roman" w:hAnsi="Times New Roman" w:cs="Times New Roman"/>
                          <w:sz w:val="20"/>
                          <w:szCs w:val="20"/>
                        </w:rPr>
                        <w:t xml:space="preserve">Induce vomiting if large quantities are ingested. Do not give anything by mouth to an unconscious person. </w:t>
                      </w:r>
                    </w:p>
                  </w:txbxContent>
                </v:textbox>
                <w10:wrap type="square"/>
              </v:shape>
            </w:pict>
          </mc:Fallback>
        </mc:AlternateContent>
      </w:r>
      <w:r w:rsidR="00507340" w:rsidRPr="00474F9E">
        <w:rPr>
          <w:rFonts w:ascii="Times New Roman" w:hAnsi="Times New Roman" w:cs="Times New Roman"/>
          <w:b/>
          <w:noProof/>
          <w:sz w:val="24"/>
          <w:szCs w:val="24"/>
          <w:lang w:eastAsia="en-CA"/>
        </w:rPr>
        <mc:AlternateContent>
          <mc:Choice Requires="wps">
            <w:drawing>
              <wp:anchor distT="45720" distB="45720" distL="114300" distR="114300" simplePos="0" relativeHeight="251671552" behindDoc="0" locked="0" layoutInCell="1" allowOverlap="1" wp14:anchorId="76798099" wp14:editId="2E476F6F">
                <wp:simplePos x="0" y="0"/>
                <wp:positionH relativeFrom="column">
                  <wp:posOffset>0</wp:posOffset>
                </wp:positionH>
                <wp:positionV relativeFrom="paragraph">
                  <wp:posOffset>236866</wp:posOffset>
                </wp:positionV>
                <wp:extent cx="6695440" cy="287655"/>
                <wp:effectExtent l="0" t="0" r="10160"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507340" w:rsidRPr="00091ADB" w:rsidRDefault="00507340" w:rsidP="00507340">
                            <w:pPr>
                              <w:jc w:val="center"/>
                              <w:rPr>
                                <w:rFonts w:ascii="Times New Roman" w:hAnsi="Times New Roman" w:cs="Times New Roman"/>
                                <w:b/>
                                <w:color w:val="FFFFFF" w:themeColor="background1"/>
                                <w:sz w:val="26"/>
                                <w:szCs w:val="26"/>
                              </w:rPr>
                            </w:pPr>
                            <w:r w:rsidRPr="00091ADB">
                              <w:rPr>
                                <w:rFonts w:ascii="Times New Roman" w:hAnsi="Times New Roman" w:cs="Times New Roman"/>
                                <w:b/>
                                <w:color w:val="FFFFFF" w:themeColor="background1"/>
                                <w:sz w:val="26"/>
                                <w:szCs w:val="26"/>
                              </w:rPr>
                              <w:t>SECTION 4: FIRST AID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98099" id="_x0000_s1039" type="#_x0000_t202" style="position:absolute;left:0;text-align:left;margin-left:0;margin-top:18.65pt;width:527.2pt;height:22.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" fillcolor="#2e74b5 [2404]">
                <v:textbox>
                  <w:txbxContent>
                    <w:p w:rsidR="00507340" w:rsidRPr="00091ADB" w:rsidRDefault="00507340" w:rsidP="00507340">
                      <w:pPr>
                        <w:jc w:val="center"/>
                        <w:rPr>
                          <w:rFonts w:ascii="Times New Roman" w:hAnsi="Times New Roman" w:cs="Times New Roman"/>
                          <w:b/>
                          <w:color w:val="FFFFFF" w:themeColor="background1"/>
                          <w:sz w:val="26"/>
                          <w:szCs w:val="26"/>
                        </w:rPr>
                      </w:pPr>
                      <w:r w:rsidRPr="00091ADB">
                        <w:rPr>
                          <w:rFonts w:ascii="Times New Roman" w:hAnsi="Times New Roman" w:cs="Times New Roman"/>
                          <w:b/>
                          <w:color w:val="FFFFFF" w:themeColor="background1"/>
                          <w:sz w:val="26"/>
                          <w:szCs w:val="26"/>
                        </w:rPr>
                        <w:t>SECTION 4: FIRST AID MEASURES</w:t>
                      </w:r>
                    </w:p>
                  </w:txbxContent>
                </v:textbox>
                <w10:wrap type="square"/>
              </v:shape>
            </w:pict>
          </mc:Fallback>
        </mc:AlternateContent>
      </w:r>
      <w:r w:rsidR="00474F9E">
        <w:rPr>
          <w:rFonts w:ascii="Times New Roman" w:hAnsi="Times New Roman" w:cs="Times New Roman"/>
          <w:b/>
          <w:sz w:val="24"/>
          <w:szCs w:val="24"/>
        </w:rPr>
        <w:t>Page 2 of 4</w:t>
      </w:r>
    </w:p>
    <w:p w:rsidR="00507340" w:rsidRPr="00474F9E" w:rsidRDefault="00755BD2" w:rsidP="002F2352">
      <w:pPr>
        <w:jc w:val="right"/>
        <w:rPr>
          <w:rFonts w:ascii="Times New Roman" w:hAnsi="Times New Roman" w:cs="Times New Roman"/>
          <w:b/>
          <w:sz w:val="24"/>
          <w:szCs w:val="24"/>
        </w:rPr>
      </w:pPr>
      <w:r w:rsidRPr="00474F9E">
        <w:rPr>
          <w:rFonts w:ascii="Times New Roman" w:hAnsi="Times New Roman" w:cs="Times New Roman"/>
          <w:b/>
          <w:noProof/>
          <w:sz w:val="24"/>
          <w:szCs w:val="24"/>
          <w:lang w:eastAsia="en-CA"/>
        </w:rPr>
        <w:lastRenderedPageBreak/>
        <mc:AlternateContent>
          <mc:Choice Requires="wps">
            <w:drawing>
              <wp:anchor distT="45720" distB="45720" distL="114300" distR="114300" simplePos="0" relativeHeight="251700224" behindDoc="0" locked="0" layoutInCell="1" allowOverlap="1" wp14:anchorId="058AC6ED" wp14:editId="37FE1E28">
                <wp:simplePos x="0" y="0"/>
                <wp:positionH relativeFrom="column">
                  <wp:posOffset>-2540</wp:posOffset>
                </wp:positionH>
                <wp:positionV relativeFrom="paragraph">
                  <wp:posOffset>6269990</wp:posOffset>
                </wp:positionV>
                <wp:extent cx="6695440" cy="2469515"/>
                <wp:effectExtent l="0" t="0" r="10160" b="2603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469515"/>
                        </a:xfrm>
                        <a:prstGeom prst="rect">
                          <a:avLst/>
                        </a:prstGeom>
                        <a:solidFill>
                          <a:srgbClr val="FFFFFF"/>
                        </a:solidFill>
                        <a:ln w="9525">
                          <a:solidFill>
                            <a:srgbClr val="000000"/>
                          </a:solidFill>
                          <a:miter lim="800000"/>
                          <a:headEnd/>
                          <a:tailEnd/>
                        </a:ln>
                      </wps:spPr>
                      <wps:txbx>
                        <w:txbxContent>
                          <w:p w:rsidR="00755BD2" w:rsidRPr="00091ADB" w:rsidRDefault="00940B50" w:rsidP="00755BD2">
                            <w:pPr>
                              <w:spacing w:after="0" w:line="240" w:lineRule="auto"/>
                              <w:rPr>
                                <w:rFonts w:ascii="Times New Roman" w:hAnsi="Times New Roman" w:cs="Times New Roman"/>
                                <w:sz w:val="20"/>
                                <w:szCs w:val="20"/>
                              </w:rPr>
                            </w:pPr>
                            <w:r w:rsidRPr="00091ADB">
                              <w:rPr>
                                <w:rFonts w:ascii="Times New Roman" w:hAnsi="Times New Roman" w:cs="Times New Roman"/>
                                <w:b/>
                                <w:sz w:val="20"/>
                                <w:szCs w:val="20"/>
                              </w:rPr>
                              <w:t>WASTE DISPOSAL METHOD:</w:t>
                            </w:r>
                            <w:r w:rsidRPr="00091ADB">
                              <w:rPr>
                                <w:rFonts w:ascii="Times New Roman" w:hAnsi="Times New Roman" w:cs="Times New Roman"/>
                                <w:b/>
                                <w:sz w:val="20"/>
                                <w:szCs w:val="20"/>
                              </w:rPr>
                              <w:tab/>
                            </w:r>
                            <w:r w:rsidRPr="00091ADB">
                              <w:rPr>
                                <w:rFonts w:ascii="Times New Roman" w:hAnsi="Times New Roman" w:cs="Times New Roman"/>
                                <w:sz w:val="20"/>
                                <w:szCs w:val="20"/>
                              </w:rPr>
                              <w:t xml:space="preserve">In accordance with all Federal, Provincial, State and Local regulations. </w:t>
                            </w:r>
                          </w:p>
                          <w:p w:rsidR="00940B50" w:rsidRPr="00091ADB" w:rsidRDefault="00940B50" w:rsidP="00755BD2">
                            <w:pPr>
                              <w:spacing w:after="0" w:line="240" w:lineRule="auto"/>
                              <w:rPr>
                                <w:rFonts w:ascii="Times New Roman" w:hAnsi="Times New Roman" w:cs="Times New Roman"/>
                                <w:sz w:val="20"/>
                                <w:szCs w:val="20"/>
                              </w:rPr>
                            </w:pPr>
                            <w:r w:rsidRPr="00091ADB">
                              <w:rPr>
                                <w:rFonts w:ascii="Times New Roman" w:hAnsi="Times New Roman" w:cs="Times New Roman"/>
                                <w:sz w:val="20"/>
                                <w:szCs w:val="20"/>
                              </w:rPr>
                              <w:tab/>
                            </w:r>
                          </w:p>
                          <w:p w:rsidR="00940B50" w:rsidRPr="00091ADB" w:rsidRDefault="00940B50" w:rsidP="00940B50">
                            <w:pPr>
                              <w:spacing w:after="0" w:line="240" w:lineRule="auto"/>
                              <w:ind w:left="720"/>
                              <w:rPr>
                                <w:rFonts w:ascii="Times New Roman" w:hAnsi="Times New Roman" w:cs="Times New Roman"/>
                                <w:sz w:val="20"/>
                                <w:szCs w:val="20"/>
                              </w:rPr>
                            </w:pPr>
                            <w:r w:rsidRPr="00091ADB">
                              <w:rPr>
                                <w:rFonts w:ascii="Times New Roman" w:hAnsi="Times New Roman" w:cs="Times New Roman"/>
                                <w:sz w:val="20"/>
                                <w:szCs w:val="20"/>
                              </w:rPr>
                              <w:t>The information offered here is for the product as shipped. Use and/or alterations to the product such as mixing with other materials may significantly change the characteristics of the material and alter the RCRA classification and the proper disposal method.</w:t>
                            </w:r>
                          </w:p>
                          <w:p w:rsidR="00940B50" w:rsidRPr="00091ADB" w:rsidRDefault="00940B50" w:rsidP="00755BD2">
                            <w:pPr>
                              <w:spacing w:after="0" w:line="240" w:lineRule="auto"/>
                              <w:rPr>
                                <w:rFonts w:ascii="Times New Roman" w:hAnsi="Times New Roman" w:cs="Times New Roman"/>
                                <w:sz w:val="20"/>
                                <w:szCs w:val="20"/>
                              </w:rPr>
                            </w:pPr>
                            <w:r w:rsidRPr="00091ADB">
                              <w:rPr>
                                <w:rFonts w:ascii="Times New Roman" w:hAnsi="Times New Roman" w:cs="Times New Roman"/>
                                <w:sz w:val="20"/>
                                <w:szCs w:val="20"/>
                              </w:rPr>
                              <w:tab/>
                            </w:r>
                          </w:p>
                          <w:p w:rsidR="00940B50" w:rsidRPr="00091ADB" w:rsidRDefault="00940B50" w:rsidP="00940B50">
                            <w:pPr>
                              <w:spacing w:after="0" w:line="240" w:lineRule="auto"/>
                              <w:ind w:left="720"/>
                              <w:rPr>
                                <w:rFonts w:ascii="Times New Roman" w:hAnsi="Times New Roman" w:cs="Times New Roman"/>
                                <w:sz w:val="20"/>
                                <w:szCs w:val="20"/>
                              </w:rPr>
                            </w:pPr>
                            <w:r w:rsidRPr="00091ADB">
                              <w:rPr>
                                <w:rFonts w:ascii="Times New Roman" w:hAnsi="Times New Roman" w:cs="Times New Roman"/>
                                <w:sz w:val="20"/>
                                <w:szCs w:val="20"/>
                              </w:rPr>
                              <w:t>Avoid flammable conditions by the use of inert gases in the container or by providing sufficient exhaust so as to prevent a buildup of flammable solvent vapors. Never pour micronized polymers or waxes from a drum or large container directly into hot flammable solvents. Ass micronized polymers or waxes and in small quantities to hot flammable solvents. Do not permit the product to free fall directly into the solvent. Use a pipe or chute that leads down to the level of the solvent. Make sure the pipe or chute is grounded and/or bonded. If mechanical equipment must be used, a slow-turning screwfeeder that is grounded and/or bonded is preferred. Good housekeeping is of prime importance. The building and equipment should be designed to eliminate shelves and ledges and similar places where materials can accumulate.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AC6ED" id="_x0000_s1040" type="#_x0000_t202" style="position:absolute;left:0;text-align:left;margin-left:-.2pt;margin-top:493.7pt;width:527.2pt;height:194.4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">
                <v:textbox>
                  <w:txbxContent>
                    <w:p w:rsidR="00755BD2" w:rsidRPr="00091ADB" w:rsidRDefault="00940B50" w:rsidP="00755BD2">
                      <w:pPr>
                        <w:spacing w:after="0" w:line="240" w:lineRule="auto"/>
                        <w:rPr>
                          <w:rFonts w:ascii="Times New Roman" w:hAnsi="Times New Roman" w:cs="Times New Roman"/>
                          <w:sz w:val="20"/>
                          <w:szCs w:val="20"/>
                        </w:rPr>
                      </w:pPr>
                      <w:r w:rsidRPr="00091ADB">
                        <w:rPr>
                          <w:rFonts w:ascii="Times New Roman" w:hAnsi="Times New Roman" w:cs="Times New Roman"/>
                          <w:b/>
                          <w:sz w:val="20"/>
                          <w:szCs w:val="20"/>
                        </w:rPr>
                        <w:t>WASTE DISPOSAL METHOD:</w:t>
                      </w:r>
                      <w:r w:rsidRPr="00091ADB">
                        <w:rPr>
                          <w:rFonts w:ascii="Times New Roman" w:hAnsi="Times New Roman" w:cs="Times New Roman"/>
                          <w:b/>
                          <w:sz w:val="20"/>
                          <w:szCs w:val="20"/>
                        </w:rPr>
                        <w:tab/>
                      </w:r>
                      <w:r w:rsidRPr="00091ADB">
                        <w:rPr>
                          <w:rFonts w:ascii="Times New Roman" w:hAnsi="Times New Roman" w:cs="Times New Roman"/>
                          <w:sz w:val="20"/>
                          <w:szCs w:val="20"/>
                        </w:rPr>
                        <w:t xml:space="preserve">In accordance with all Federal, Provincial, State and Local regulations. </w:t>
                      </w:r>
                    </w:p>
                    <w:p w:rsidR="00940B50" w:rsidRPr="00091ADB" w:rsidRDefault="00940B50" w:rsidP="00755BD2">
                      <w:pPr>
                        <w:spacing w:after="0" w:line="240" w:lineRule="auto"/>
                        <w:rPr>
                          <w:rFonts w:ascii="Times New Roman" w:hAnsi="Times New Roman" w:cs="Times New Roman"/>
                          <w:sz w:val="20"/>
                          <w:szCs w:val="20"/>
                        </w:rPr>
                      </w:pPr>
                      <w:r w:rsidRPr="00091ADB">
                        <w:rPr>
                          <w:rFonts w:ascii="Times New Roman" w:hAnsi="Times New Roman" w:cs="Times New Roman"/>
                          <w:sz w:val="20"/>
                          <w:szCs w:val="20"/>
                        </w:rPr>
                        <w:tab/>
                      </w:r>
                    </w:p>
                    <w:p w:rsidR="00940B50" w:rsidRPr="00091ADB" w:rsidRDefault="00940B50" w:rsidP="00940B50">
                      <w:pPr>
                        <w:spacing w:after="0" w:line="240" w:lineRule="auto"/>
                        <w:ind w:left="720"/>
                        <w:rPr>
                          <w:rFonts w:ascii="Times New Roman" w:hAnsi="Times New Roman" w:cs="Times New Roman"/>
                          <w:sz w:val="20"/>
                          <w:szCs w:val="20"/>
                        </w:rPr>
                      </w:pPr>
                      <w:r w:rsidRPr="00091ADB">
                        <w:rPr>
                          <w:rFonts w:ascii="Times New Roman" w:hAnsi="Times New Roman" w:cs="Times New Roman"/>
                          <w:sz w:val="20"/>
                          <w:szCs w:val="20"/>
                        </w:rPr>
                        <w:t>The information offered here is for the product as shipped. Use and/or alterations to the product such as mixing with other materials may significantly change the characteristics of the material and alter the RCRA classification and the proper disposal method.</w:t>
                      </w:r>
                    </w:p>
                    <w:p w:rsidR="00940B50" w:rsidRPr="00091ADB" w:rsidRDefault="00940B50" w:rsidP="00755BD2">
                      <w:pPr>
                        <w:spacing w:after="0" w:line="240" w:lineRule="auto"/>
                        <w:rPr>
                          <w:rFonts w:ascii="Times New Roman" w:hAnsi="Times New Roman" w:cs="Times New Roman"/>
                          <w:sz w:val="20"/>
                          <w:szCs w:val="20"/>
                        </w:rPr>
                      </w:pPr>
                      <w:r w:rsidRPr="00091ADB">
                        <w:rPr>
                          <w:rFonts w:ascii="Times New Roman" w:hAnsi="Times New Roman" w:cs="Times New Roman"/>
                          <w:sz w:val="20"/>
                          <w:szCs w:val="20"/>
                        </w:rPr>
                        <w:tab/>
                      </w:r>
                    </w:p>
                    <w:p w:rsidR="00940B50" w:rsidRPr="00091ADB" w:rsidRDefault="00940B50" w:rsidP="00940B50">
                      <w:pPr>
                        <w:spacing w:after="0" w:line="240" w:lineRule="auto"/>
                        <w:ind w:left="720"/>
                        <w:rPr>
                          <w:rFonts w:ascii="Times New Roman" w:hAnsi="Times New Roman" w:cs="Times New Roman"/>
                          <w:sz w:val="20"/>
                          <w:szCs w:val="20"/>
                        </w:rPr>
                      </w:pPr>
                      <w:r w:rsidRPr="00091ADB">
                        <w:rPr>
                          <w:rFonts w:ascii="Times New Roman" w:hAnsi="Times New Roman" w:cs="Times New Roman"/>
                          <w:sz w:val="20"/>
                          <w:szCs w:val="20"/>
                        </w:rPr>
                        <w:t>Avoid flammable conditions by the use of inert gases in the container or by providing sufficient exhaust so as to prevent a buildup of flammable solvent vapors. Never pour micronized polymers or waxes from a drum or large container directly into hot flammable solvents. Ass micronized polymers or waxes and in small quantities to hot flammable solvents. Do not permit the product to free fall directly into the solvent. Use a pipe or chute that leads down to the level of the solvent. Make sure the pipe or chute is grounded and/or bonded. If mechanical equipment must be used, a slow-turning screwfeeder that is grounded and/or bonded is preferred. Good housekeeping is of prime importance. The building and equipment should be designed to eliminate shelves and ledges and similar places where materials can accumulate.</w:t>
                      </w:r>
                    </w:p>
                  </w:txbxContent>
                </v:textbox>
                <w10:wrap type="square"/>
              </v:shape>
            </w:pict>
          </mc:Fallback>
        </mc:AlternateContent>
      </w:r>
      <w:r w:rsidRPr="00474F9E">
        <w:rPr>
          <w:rFonts w:ascii="Times New Roman" w:hAnsi="Times New Roman" w:cs="Times New Roman"/>
          <w:b/>
          <w:noProof/>
          <w:sz w:val="24"/>
          <w:szCs w:val="24"/>
          <w:lang w:eastAsia="en-CA"/>
        </w:rPr>
        <mc:AlternateContent>
          <mc:Choice Requires="wps">
            <w:drawing>
              <wp:anchor distT="45720" distB="45720" distL="114300" distR="114300" simplePos="0" relativeHeight="251698176" behindDoc="0" locked="0" layoutInCell="1" allowOverlap="1" wp14:anchorId="2AD7B6E1" wp14:editId="308FA11E">
                <wp:simplePos x="0" y="0"/>
                <wp:positionH relativeFrom="column">
                  <wp:posOffset>0</wp:posOffset>
                </wp:positionH>
                <wp:positionV relativeFrom="paragraph">
                  <wp:posOffset>5983308</wp:posOffset>
                </wp:positionV>
                <wp:extent cx="6695440" cy="287655"/>
                <wp:effectExtent l="0" t="0" r="10160" b="1714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755BD2" w:rsidRPr="00091ADB" w:rsidRDefault="00755BD2" w:rsidP="00755BD2">
                            <w:pPr>
                              <w:jc w:val="center"/>
                              <w:rPr>
                                <w:rFonts w:ascii="Times New Roman" w:hAnsi="Times New Roman" w:cs="Times New Roman"/>
                                <w:b/>
                                <w:color w:val="FFFFFF" w:themeColor="background1"/>
                                <w:sz w:val="26"/>
                                <w:szCs w:val="26"/>
                              </w:rPr>
                            </w:pPr>
                            <w:r w:rsidRPr="00091ADB">
                              <w:rPr>
                                <w:rFonts w:ascii="Times New Roman" w:hAnsi="Times New Roman" w:cs="Times New Roman"/>
                                <w:b/>
                                <w:color w:val="FFFFFF" w:themeColor="background1"/>
                                <w:sz w:val="26"/>
                                <w:szCs w:val="26"/>
                              </w:rPr>
                              <w:t>SECTION 10: DISPOSAL CONSIDERATIONS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7B6E1" id="_x0000_s1041" type="#_x0000_t202" style="position:absolute;left:0;text-align:left;margin-left:0;margin-top:471.15pt;width:527.2pt;height:22.6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" fillcolor="#2e75b6">
                <v:textbox>
                  <w:txbxContent>
                    <w:p w:rsidR="00755BD2" w:rsidRPr="00091ADB" w:rsidRDefault="00755BD2" w:rsidP="00755BD2">
                      <w:pPr>
                        <w:jc w:val="center"/>
                        <w:rPr>
                          <w:rFonts w:ascii="Times New Roman" w:hAnsi="Times New Roman" w:cs="Times New Roman"/>
                          <w:b/>
                          <w:color w:val="FFFFFF" w:themeColor="background1"/>
                          <w:sz w:val="26"/>
                          <w:szCs w:val="26"/>
                        </w:rPr>
                      </w:pPr>
                      <w:r w:rsidRPr="00091ADB">
                        <w:rPr>
                          <w:rFonts w:ascii="Times New Roman" w:hAnsi="Times New Roman" w:cs="Times New Roman"/>
                          <w:b/>
                          <w:color w:val="FFFFFF" w:themeColor="background1"/>
                          <w:sz w:val="26"/>
                          <w:szCs w:val="26"/>
                        </w:rPr>
                        <w:t>SECTION 10: DISPOSAL CONSIDERATIONS</w:t>
                      </w:r>
                    </w:p>
                  </w:txbxContent>
                </v:textbox>
                <w10:wrap type="square"/>
              </v:shape>
            </w:pict>
          </mc:Fallback>
        </mc:AlternateContent>
      </w:r>
      <w:r w:rsidR="00D06939" w:rsidRPr="00474F9E">
        <w:rPr>
          <w:rFonts w:ascii="Times New Roman" w:hAnsi="Times New Roman" w:cs="Times New Roman"/>
          <w:b/>
          <w:noProof/>
          <w:sz w:val="24"/>
          <w:szCs w:val="24"/>
          <w:lang w:eastAsia="en-CA"/>
        </w:rPr>
        <mc:AlternateContent>
          <mc:Choice Requires="wps">
            <w:drawing>
              <wp:anchor distT="45720" distB="45720" distL="114300" distR="114300" simplePos="0" relativeHeight="251694080" behindDoc="0" locked="0" layoutInCell="1" allowOverlap="1" wp14:anchorId="1124CB67" wp14:editId="4B9BD72E">
                <wp:simplePos x="0" y="0"/>
                <wp:positionH relativeFrom="column">
                  <wp:posOffset>-2540</wp:posOffset>
                </wp:positionH>
                <wp:positionV relativeFrom="paragraph">
                  <wp:posOffset>4671695</wp:posOffset>
                </wp:positionV>
                <wp:extent cx="6695440" cy="1323975"/>
                <wp:effectExtent l="0" t="0" r="1016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323975"/>
                        </a:xfrm>
                        <a:prstGeom prst="rect">
                          <a:avLst/>
                        </a:prstGeom>
                        <a:solidFill>
                          <a:srgbClr val="FFFFFF"/>
                        </a:solidFill>
                        <a:ln w="9525">
                          <a:solidFill>
                            <a:srgbClr val="000000"/>
                          </a:solidFill>
                          <a:miter lim="800000"/>
                          <a:headEnd/>
                          <a:tailEnd/>
                        </a:ln>
                      </wps:spPr>
                      <wps:txbx>
                        <w:txbxContent>
                          <w:p w:rsidR="00D06939" w:rsidRPr="00091ADB" w:rsidRDefault="00FF6B0E" w:rsidP="00FF6B0E">
                            <w:pPr>
                              <w:spacing w:after="100" w:line="240" w:lineRule="auto"/>
                              <w:rPr>
                                <w:rFonts w:ascii="Times New Roman" w:hAnsi="Times New Roman" w:cs="Times New Roman"/>
                                <w:sz w:val="20"/>
                                <w:szCs w:val="20"/>
                              </w:rPr>
                            </w:pPr>
                            <w:r w:rsidRPr="00091ADB">
                              <w:rPr>
                                <w:rFonts w:ascii="Times New Roman" w:hAnsi="Times New Roman" w:cs="Times New Roman"/>
                                <w:b/>
                                <w:sz w:val="20"/>
                                <w:szCs w:val="20"/>
                              </w:rPr>
                              <w:t>STABILITY:</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00091ADB">
                              <w:rPr>
                                <w:rFonts w:ascii="Times New Roman" w:hAnsi="Times New Roman" w:cs="Times New Roman"/>
                                <w:b/>
                                <w:sz w:val="20"/>
                                <w:szCs w:val="20"/>
                              </w:rPr>
                              <w:tab/>
                            </w:r>
                            <w:r w:rsidRPr="00091ADB">
                              <w:rPr>
                                <w:rFonts w:ascii="Times New Roman" w:hAnsi="Times New Roman" w:cs="Times New Roman"/>
                                <w:sz w:val="20"/>
                                <w:szCs w:val="20"/>
                              </w:rPr>
                              <w:t>Stable to normal conditions.</w:t>
                            </w:r>
                          </w:p>
                          <w:p w:rsidR="00FF6B0E" w:rsidRPr="00091ADB" w:rsidRDefault="00FF6B0E" w:rsidP="00FF6B0E">
                            <w:pPr>
                              <w:spacing w:after="100" w:line="240" w:lineRule="auto"/>
                              <w:rPr>
                                <w:rFonts w:ascii="Times New Roman" w:hAnsi="Times New Roman" w:cs="Times New Roman"/>
                                <w:sz w:val="20"/>
                                <w:szCs w:val="20"/>
                              </w:rPr>
                            </w:pPr>
                            <w:r w:rsidRPr="00091ADB">
                              <w:rPr>
                                <w:rFonts w:ascii="Times New Roman" w:hAnsi="Times New Roman" w:cs="Times New Roman"/>
                                <w:b/>
                                <w:sz w:val="20"/>
                                <w:szCs w:val="20"/>
                              </w:rPr>
                              <w:t>CONDITIONS TO AVOID:</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sz w:val="20"/>
                                <w:szCs w:val="20"/>
                              </w:rPr>
                              <w:t>Extreme heat, sparks, and open flames.</w:t>
                            </w:r>
                          </w:p>
                          <w:p w:rsidR="00FF6B0E" w:rsidRPr="00091ADB" w:rsidRDefault="00FF6B0E" w:rsidP="00FF6B0E">
                            <w:pPr>
                              <w:spacing w:after="100" w:line="240" w:lineRule="auto"/>
                              <w:rPr>
                                <w:rFonts w:ascii="Times New Roman" w:hAnsi="Times New Roman" w:cs="Times New Roman"/>
                                <w:sz w:val="20"/>
                                <w:szCs w:val="20"/>
                              </w:rPr>
                            </w:pPr>
                            <w:r w:rsidRPr="00091ADB">
                              <w:rPr>
                                <w:rFonts w:ascii="Times New Roman" w:hAnsi="Times New Roman" w:cs="Times New Roman"/>
                                <w:b/>
                                <w:sz w:val="20"/>
                                <w:szCs w:val="20"/>
                              </w:rPr>
                              <w:t>INCOMPATIBILITY:</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00091ADB">
                              <w:rPr>
                                <w:rFonts w:ascii="Times New Roman" w:hAnsi="Times New Roman" w:cs="Times New Roman"/>
                                <w:b/>
                                <w:sz w:val="20"/>
                                <w:szCs w:val="20"/>
                              </w:rPr>
                              <w:tab/>
                            </w:r>
                            <w:r w:rsidRPr="00091ADB">
                              <w:rPr>
                                <w:rFonts w:ascii="Times New Roman" w:hAnsi="Times New Roman" w:cs="Times New Roman"/>
                                <w:sz w:val="20"/>
                                <w:szCs w:val="20"/>
                              </w:rPr>
                              <w:t>Strong oxidizing agents and amines.</w:t>
                            </w:r>
                          </w:p>
                          <w:p w:rsidR="00FF6B0E" w:rsidRPr="00091ADB" w:rsidRDefault="00FF6B0E" w:rsidP="00091ADB">
                            <w:pPr>
                              <w:spacing w:after="100" w:line="240" w:lineRule="auto"/>
                              <w:ind w:left="5040" w:hanging="5040"/>
                              <w:rPr>
                                <w:rFonts w:ascii="Times New Roman" w:hAnsi="Times New Roman" w:cs="Times New Roman"/>
                                <w:sz w:val="20"/>
                                <w:szCs w:val="20"/>
                              </w:rPr>
                            </w:pPr>
                            <w:r w:rsidRPr="00091ADB">
                              <w:rPr>
                                <w:rFonts w:ascii="Times New Roman" w:hAnsi="Times New Roman" w:cs="Times New Roman"/>
                                <w:b/>
                                <w:sz w:val="20"/>
                                <w:szCs w:val="20"/>
                              </w:rPr>
                              <w:t>HAZARDOUS DECOMPOSITION PRODUCTS:</w:t>
                            </w:r>
                            <w:r w:rsidR="00091ADB">
                              <w:rPr>
                                <w:rFonts w:ascii="Times New Roman" w:hAnsi="Times New Roman" w:cs="Times New Roman"/>
                                <w:b/>
                                <w:sz w:val="20"/>
                                <w:szCs w:val="20"/>
                              </w:rPr>
                              <w:tab/>
                            </w:r>
                            <w:r w:rsidRPr="00091ADB">
                              <w:rPr>
                                <w:rFonts w:ascii="Times New Roman" w:hAnsi="Times New Roman" w:cs="Times New Roman"/>
                                <w:sz w:val="20"/>
                                <w:szCs w:val="20"/>
                              </w:rPr>
                              <w:t>Fumes, smoke, carbon dioxide, carbon monoxide and combustible gases may be generated.</w:t>
                            </w:r>
                          </w:p>
                          <w:p w:rsidR="00FF6B0E" w:rsidRPr="00091ADB" w:rsidRDefault="00FF6B0E" w:rsidP="00D06939">
                            <w:pPr>
                              <w:spacing w:after="0" w:line="240" w:lineRule="auto"/>
                              <w:rPr>
                                <w:rFonts w:ascii="Times New Roman" w:hAnsi="Times New Roman" w:cs="Times New Roman"/>
                                <w:sz w:val="20"/>
                                <w:szCs w:val="20"/>
                              </w:rPr>
                            </w:pPr>
                            <w:r w:rsidRPr="00091ADB">
                              <w:rPr>
                                <w:rFonts w:ascii="Times New Roman" w:hAnsi="Times New Roman" w:cs="Times New Roman"/>
                                <w:b/>
                                <w:sz w:val="20"/>
                                <w:szCs w:val="20"/>
                              </w:rPr>
                              <w:t>HAZARDOUS POLYMERIZATION:</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sz w:val="20"/>
                                <w:szCs w:val="20"/>
                              </w:rPr>
                              <w:t>Should not occur.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4CB67" id="_x0000_s1042" type="#_x0000_t202" style="position:absolute;left:0;text-align:left;margin-left:-.2pt;margin-top:367.85pt;width:527.2pt;height:104.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">
                <v:textbox>
                  <w:txbxContent>
                    <w:p w:rsidR="00D06939" w:rsidRPr="00091ADB" w:rsidRDefault="00FF6B0E" w:rsidP="00FF6B0E">
                      <w:pPr>
                        <w:spacing w:after="100" w:line="240" w:lineRule="auto"/>
                        <w:rPr>
                          <w:rFonts w:ascii="Times New Roman" w:hAnsi="Times New Roman" w:cs="Times New Roman"/>
                          <w:sz w:val="20"/>
                          <w:szCs w:val="20"/>
                        </w:rPr>
                      </w:pPr>
                      <w:r w:rsidRPr="00091ADB">
                        <w:rPr>
                          <w:rFonts w:ascii="Times New Roman" w:hAnsi="Times New Roman" w:cs="Times New Roman"/>
                          <w:b/>
                          <w:sz w:val="20"/>
                          <w:szCs w:val="20"/>
                        </w:rPr>
                        <w:t>STABILITY:</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00091ADB">
                        <w:rPr>
                          <w:rFonts w:ascii="Times New Roman" w:hAnsi="Times New Roman" w:cs="Times New Roman"/>
                          <w:b/>
                          <w:sz w:val="20"/>
                          <w:szCs w:val="20"/>
                        </w:rPr>
                        <w:tab/>
                      </w:r>
                      <w:r w:rsidRPr="00091ADB">
                        <w:rPr>
                          <w:rFonts w:ascii="Times New Roman" w:hAnsi="Times New Roman" w:cs="Times New Roman"/>
                          <w:sz w:val="20"/>
                          <w:szCs w:val="20"/>
                        </w:rPr>
                        <w:t>Stable to normal conditions.</w:t>
                      </w:r>
                    </w:p>
                    <w:p w:rsidR="00FF6B0E" w:rsidRPr="00091ADB" w:rsidRDefault="00FF6B0E" w:rsidP="00FF6B0E">
                      <w:pPr>
                        <w:spacing w:after="100" w:line="240" w:lineRule="auto"/>
                        <w:rPr>
                          <w:rFonts w:ascii="Times New Roman" w:hAnsi="Times New Roman" w:cs="Times New Roman"/>
                          <w:sz w:val="20"/>
                          <w:szCs w:val="20"/>
                        </w:rPr>
                      </w:pPr>
                      <w:r w:rsidRPr="00091ADB">
                        <w:rPr>
                          <w:rFonts w:ascii="Times New Roman" w:hAnsi="Times New Roman" w:cs="Times New Roman"/>
                          <w:b/>
                          <w:sz w:val="20"/>
                          <w:szCs w:val="20"/>
                        </w:rPr>
                        <w:t>CONDITIONS TO AVOID:</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sz w:val="20"/>
                          <w:szCs w:val="20"/>
                        </w:rPr>
                        <w:t>Extreme heat, sparks, and open flames.</w:t>
                      </w:r>
                    </w:p>
                    <w:p w:rsidR="00FF6B0E" w:rsidRPr="00091ADB" w:rsidRDefault="00FF6B0E" w:rsidP="00FF6B0E">
                      <w:pPr>
                        <w:spacing w:after="100" w:line="240" w:lineRule="auto"/>
                        <w:rPr>
                          <w:rFonts w:ascii="Times New Roman" w:hAnsi="Times New Roman" w:cs="Times New Roman"/>
                          <w:sz w:val="20"/>
                          <w:szCs w:val="20"/>
                        </w:rPr>
                      </w:pPr>
                      <w:r w:rsidRPr="00091ADB">
                        <w:rPr>
                          <w:rFonts w:ascii="Times New Roman" w:hAnsi="Times New Roman" w:cs="Times New Roman"/>
                          <w:b/>
                          <w:sz w:val="20"/>
                          <w:szCs w:val="20"/>
                        </w:rPr>
                        <w:t>INCOMPATIBILITY:</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00091ADB">
                        <w:rPr>
                          <w:rFonts w:ascii="Times New Roman" w:hAnsi="Times New Roman" w:cs="Times New Roman"/>
                          <w:b/>
                          <w:sz w:val="20"/>
                          <w:szCs w:val="20"/>
                        </w:rPr>
                        <w:tab/>
                      </w:r>
                      <w:r w:rsidRPr="00091ADB">
                        <w:rPr>
                          <w:rFonts w:ascii="Times New Roman" w:hAnsi="Times New Roman" w:cs="Times New Roman"/>
                          <w:sz w:val="20"/>
                          <w:szCs w:val="20"/>
                        </w:rPr>
                        <w:t>Strong oxidizing agents and amines.</w:t>
                      </w:r>
                    </w:p>
                    <w:p w:rsidR="00FF6B0E" w:rsidRPr="00091ADB" w:rsidRDefault="00FF6B0E" w:rsidP="00091ADB">
                      <w:pPr>
                        <w:spacing w:after="100" w:line="240" w:lineRule="auto"/>
                        <w:ind w:left="5040" w:hanging="5040"/>
                        <w:rPr>
                          <w:rFonts w:ascii="Times New Roman" w:hAnsi="Times New Roman" w:cs="Times New Roman"/>
                          <w:sz w:val="20"/>
                          <w:szCs w:val="20"/>
                        </w:rPr>
                      </w:pPr>
                      <w:r w:rsidRPr="00091ADB">
                        <w:rPr>
                          <w:rFonts w:ascii="Times New Roman" w:hAnsi="Times New Roman" w:cs="Times New Roman"/>
                          <w:b/>
                          <w:sz w:val="20"/>
                          <w:szCs w:val="20"/>
                        </w:rPr>
                        <w:t>HAZARDOUS DECOMPOSITION PRODUCTS:</w:t>
                      </w:r>
                      <w:r w:rsidR="00091ADB">
                        <w:rPr>
                          <w:rFonts w:ascii="Times New Roman" w:hAnsi="Times New Roman" w:cs="Times New Roman"/>
                          <w:b/>
                          <w:sz w:val="20"/>
                          <w:szCs w:val="20"/>
                        </w:rPr>
                        <w:tab/>
                      </w:r>
                      <w:r w:rsidRPr="00091ADB">
                        <w:rPr>
                          <w:rFonts w:ascii="Times New Roman" w:hAnsi="Times New Roman" w:cs="Times New Roman"/>
                          <w:sz w:val="20"/>
                          <w:szCs w:val="20"/>
                        </w:rPr>
                        <w:t>Fumes, smoke, carbon dioxide, carbon monoxide and combustible gases may be generated.</w:t>
                      </w:r>
                    </w:p>
                    <w:p w:rsidR="00FF6B0E" w:rsidRPr="00091ADB" w:rsidRDefault="00FF6B0E" w:rsidP="00D06939">
                      <w:pPr>
                        <w:spacing w:after="0" w:line="240" w:lineRule="auto"/>
                        <w:rPr>
                          <w:rFonts w:ascii="Times New Roman" w:hAnsi="Times New Roman" w:cs="Times New Roman"/>
                          <w:sz w:val="20"/>
                          <w:szCs w:val="20"/>
                        </w:rPr>
                      </w:pPr>
                      <w:r w:rsidRPr="00091ADB">
                        <w:rPr>
                          <w:rFonts w:ascii="Times New Roman" w:hAnsi="Times New Roman" w:cs="Times New Roman"/>
                          <w:b/>
                          <w:sz w:val="20"/>
                          <w:szCs w:val="20"/>
                        </w:rPr>
                        <w:t>HAZARDOUS POLYMERIZATION:</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sz w:val="20"/>
                          <w:szCs w:val="20"/>
                        </w:rPr>
                        <w:t>Should not occur.</w:t>
                      </w:r>
                    </w:p>
                  </w:txbxContent>
                </v:textbox>
                <w10:wrap type="square"/>
              </v:shape>
            </w:pict>
          </mc:Fallback>
        </mc:AlternateContent>
      </w:r>
      <w:r w:rsidR="00D06939" w:rsidRPr="00474F9E">
        <w:rPr>
          <w:rFonts w:ascii="Times New Roman" w:hAnsi="Times New Roman" w:cs="Times New Roman"/>
          <w:b/>
          <w:noProof/>
          <w:sz w:val="24"/>
          <w:szCs w:val="24"/>
          <w:lang w:eastAsia="en-CA"/>
        </w:rPr>
        <mc:AlternateContent>
          <mc:Choice Requires="wps">
            <w:drawing>
              <wp:anchor distT="45720" distB="45720" distL="114300" distR="114300" simplePos="0" relativeHeight="251696128" behindDoc="0" locked="0" layoutInCell="1" allowOverlap="1" wp14:anchorId="349AD25C" wp14:editId="3284D450">
                <wp:simplePos x="0" y="0"/>
                <wp:positionH relativeFrom="column">
                  <wp:posOffset>0</wp:posOffset>
                </wp:positionH>
                <wp:positionV relativeFrom="paragraph">
                  <wp:posOffset>4384413</wp:posOffset>
                </wp:positionV>
                <wp:extent cx="6695440" cy="287655"/>
                <wp:effectExtent l="0" t="0" r="10160" b="1714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D06939" w:rsidRPr="00091ADB" w:rsidRDefault="00D06939" w:rsidP="00D06939">
                            <w:pPr>
                              <w:jc w:val="center"/>
                              <w:rPr>
                                <w:rFonts w:ascii="Times New Roman" w:hAnsi="Times New Roman" w:cs="Times New Roman"/>
                                <w:b/>
                                <w:color w:val="FFFFFF" w:themeColor="background1"/>
                                <w:sz w:val="26"/>
                                <w:szCs w:val="26"/>
                              </w:rPr>
                            </w:pPr>
                            <w:r w:rsidRPr="00091ADB">
                              <w:rPr>
                                <w:rFonts w:ascii="Times New Roman" w:hAnsi="Times New Roman" w:cs="Times New Roman"/>
                                <w:b/>
                                <w:color w:val="FFFFFF" w:themeColor="background1"/>
                                <w:sz w:val="26"/>
                                <w:szCs w:val="26"/>
                              </w:rPr>
                              <w:t>SECTION 9: STABILITY AND REACTIVITY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AD25C" id="_x0000_s1043" type="#_x0000_t202" style="position:absolute;left:0;text-align:left;margin-left:0;margin-top:345.25pt;width:527.2pt;height:22.6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" fillcolor="#2e75b6">
                <v:textbox>
                  <w:txbxContent>
                    <w:p w:rsidR="00D06939" w:rsidRPr="00091ADB" w:rsidRDefault="00D06939" w:rsidP="00D06939">
                      <w:pPr>
                        <w:jc w:val="center"/>
                        <w:rPr>
                          <w:rFonts w:ascii="Times New Roman" w:hAnsi="Times New Roman" w:cs="Times New Roman"/>
                          <w:b/>
                          <w:color w:val="FFFFFF" w:themeColor="background1"/>
                          <w:sz w:val="26"/>
                          <w:szCs w:val="26"/>
                        </w:rPr>
                      </w:pPr>
                      <w:r w:rsidRPr="00091ADB">
                        <w:rPr>
                          <w:rFonts w:ascii="Times New Roman" w:hAnsi="Times New Roman" w:cs="Times New Roman"/>
                          <w:b/>
                          <w:color w:val="FFFFFF" w:themeColor="background1"/>
                          <w:sz w:val="26"/>
                          <w:szCs w:val="26"/>
                        </w:rPr>
                        <w:t>SECTION 9: STABILITY AND REACTIVITY</w:t>
                      </w:r>
                    </w:p>
                  </w:txbxContent>
                </v:textbox>
                <w10:wrap type="square"/>
              </v:shape>
            </w:pict>
          </mc:Fallback>
        </mc:AlternateContent>
      </w:r>
      <w:r w:rsidR="008C5DD3" w:rsidRPr="00474F9E">
        <w:rPr>
          <w:rFonts w:ascii="Times New Roman" w:hAnsi="Times New Roman" w:cs="Times New Roman"/>
          <w:b/>
          <w:noProof/>
          <w:sz w:val="24"/>
          <w:szCs w:val="24"/>
          <w:lang w:eastAsia="en-CA"/>
        </w:rPr>
        <mc:AlternateContent>
          <mc:Choice Requires="wps">
            <w:drawing>
              <wp:anchor distT="45720" distB="45720" distL="114300" distR="114300" simplePos="0" relativeHeight="251692032" behindDoc="0" locked="0" layoutInCell="1" allowOverlap="1" wp14:anchorId="2CD1C014" wp14:editId="05C28FE4">
                <wp:simplePos x="0" y="0"/>
                <wp:positionH relativeFrom="column">
                  <wp:posOffset>-2540</wp:posOffset>
                </wp:positionH>
                <wp:positionV relativeFrom="paragraph">
                  <wp:posOffset>1920240</wp:posOffset>
                </wp:positionV>
                <wp:extent cx="6695440" cy="2460625"/>
                <wp:effectExtent l="0" t="0" r="10160" b="158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460625"/>
                        </a:xfrm>
                        <a:prstGeom prst="rect">
                          <a:avLst/>
                        </a:prstGeom>
                        <a:solidFill>
                          <a:srgbClr val="FFFFFF"/>
                        </a:solidFill>
                        <a:ln w="9525">
                          <a:solidFill>
                            <a:srgbClr val="000000"/>
                          </a:solidFill>
                          <a:miter lim="800000"/>
                          <a:headEnd/>
                          <a:tailEnd/>
                        </a:ln>
                      </wps:spPr>
                      <wps:txbx>
                        <w:txbxContent>
                          <w:p w:rsidR="008C5DD3" w:rsidRPr="00091ADB" w:rsidRDefault="008C5DD3" w:rsidP="008C5DD3">
                            <w:pPr>
                              <w:spacing w:after="60" w:line="240" w:lineRule="auto"/>
                              <w:rPr>
                                <w:rFonts w:ascii="Times New Roman" w:hAnsi="Times New Roman" w:cs="Times New Roman"/>
                                <w:sz w:val="20"/>
                                <w:szCs w:val="20"/>
                              </w:rPr>
                            </w:pPr>
                            <w:r w:rsidRPr="00091ADB">
                              <w:rPr>
                                <w:rFonts w:ascii="Times New Roman" w:hAnsi="Times New Roman" w:cs="Times New Roman"/>
                                <w:b/>
                                <w:sz w:val="20"/>
                                <w:szCs w:val="20"/>
                              </w:rPr>
                              <w:t>APPEARANCE:</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sz w:val="20"/>
                                <w:szCs w:val="20"/>
                              </w:rPr>
                              <w:t>White.</w:t>
                            </w:r>
                          </w:p>
                          <w:p w:rsidR="008C5DD3" w:rsidRPr="00091ADB" w:rsidRDefault="008C5DD3" w:rsidP="008C5DD3">
                            <w:pPr>
                              <w:spacing w:after="60" w:line="240" w:lineRule="auto"/>
                              <w:rPr>
                                <w:rFonts w:ascii="Times New Roman" w:hAnsi="Times New Roman" w:cs="Times New Roman"/>
                                <w:sz w:val="20"/>
                                <w:szCs w:val="20"/>
                              </w:rPr>
                            </w:pPr>
                            <w:r w:rsidRPr="00091ADB">
                              <w:rPr>
                                <w:rFonts w:ascii="Times New Roman" w:hAnsi="Times New Roman" w:cs="Times New Roman"/>
                                <w:b/>
                                <w:sz w:val="20"/>
                                <w:szCs w:val="20"/>
                              </w:rPr>
                              <w:t>ODOR:</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00091ADB">
                              <w:rPr>
                                <w:rFonts w:ascii="Times New Roman" w:hAnsi="Times New Roman" w:cs="Times New Roman"/>
                                <w:b/>
                                <w:sz w:val="20"/>
                                <w:szCs w:val="20"/>
                              </w:rPr>
                              <w:tab/>
                            </w:r>
                            <w:r w:rsidRPr="00091ADB">
                              <w:rPr>
                                <w:rFonts w:ascii="Times New Roman" w:hAnsi="Times New Roman" w:cs="Times New Roman"/>
                                <w:sz w:val="20"/>
                                <w:szCs w:val="20"/>
                              </w:rPr>
                              <w:t>Typical wax odor.</w:t>
                            </w:r>
                          </w:p>
                          <w:p w:rsidR="008C5DD3" w:rsidRPr="00091ADB" w:rsidRDefault="008C5DD3" w:rsidP="008C5DD3">
                            <w:pPr>
                              <w:spacing w:after="60" w:line="240" w:lineRule="auto"/>
                              <w:rPr>
                                <w:rFonts w:ascii="Times New Roman" w:hAnsi="Times New Roman" w:cs="Times New Roman"/>
                                <w:sz w:val="20"/>
                                <w:szCs w:val="20"/>
                              </w:rPr>
                            </w:pPr>
                            <w:r w:rsidRPr="00091ADB">
                              <w:rPr>
                                <w:rFonts w:ascii="Times New Roman" w:hAnsi="Times New Roman" w:cs="Times New Roman"/>
                                <w:b/>
                                <w:sz w:val="20"/>
                                <w:szCs w:val="20"/>
                              </w:rPr>
                              <w:t>PHYSICAL STATE:</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sz w:val="20"/>
                                <w:szCs w:val="20"/>
                              </w:rPr>
                              <w:t>Solid.</w:t>
                            </w:r>
                          </w:p>
                          <w:p w:rsidR="008C5DD3" w:rsidRPr="00091ADB" w:rsidRDefault="008C5DD3" w:rsidP="008C5DD3">
                            <w:pPr>
                              <w:spacing w:after="60" w:line="240" w:lineRule="auto"/>
                              <w:rPr>
                                <w:rFonts w:ascii="Times New Roman" w:hAnsi="Times New Roman" w:cs="Times New Roman"/>
                                <w:sz w:val="20"/>
                                <w:szCs w:val="20"/>
                              </w:rPr>
                            </w:pPr>
                            <w:r w:rsidRPr="00091ADB">
                              <w:rPr>
                                <w:rFonts w:ascii="Times New Roman" w:hAnsi="Times New Roman" w:cs="Times New Roman"/>
                                <w:b/>
                                <w:sz w:val="20"/>
                                <w:szCs w:val="20"/>
                              </w:rPr>
                              <w:t>VAPOR DENSITY:</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sz w:val="20"/>
                                <w:szCs w:val="20"/>
                              </w:rPr>
                              <w:t>Heavier than air.</w:t>
                            </w:r>
                          </w:p>
                          <w:p w:rsidR="008C5DD3" w:rsidRPr="00091ADB" w:rsidRDefault="008C5DD3" w:rsidP="008C5DD3">
                            <w:pPr>
                              <w:spacing w:after="60" w:line="240" w:lineRule="auto"/>
                              <w:rPr>
                                <w:rFonts w:ascii="Times New Roman" w:hAnsi="Times New Roman" w:cs="Times New Roman"/>
                                <w:sz w:val="20"/>
                                <w:szCs w:val="20"/>
                              </w:rPr>
                            </w:pPr>
                            <w:r w:rsidRPr="00091ADB">
                              <w:rPr>
                                <w:rFonts w:ascii="Times New Roman" w:hAnsi="Times New Roman" w:cs="Times New Roman"/>
                                <w:b/>
                                <w:sz w:val="20"/>
                                <w:szCs w:val="20"/>
                              </w:rPr>
                              <w:t>VAPOR PRESSURE:</w:t>
                            </w:r>
                            <w:r w:rsidRPr="00091ADB">
                              <w:rPr>
                                <w:rFonts w:ascii="Times New Roman" w:hAnsi="Times New Roman" w:cs="Times New Roman"/>
                                <w:b/>
                                <w:sz w:val="20"/>
                                <w:szCs w:val="20"/>
                              </w:rPr>
                              <w:tab/>
                            </w:r>
                            <w:r w:rsidR="00091ADB">
                              <w:rPr>
                                <w:rFonts w:ascii="Times New Roman" w:hAnsi="Times New Roman" w:cs="Times New Roman"/>
                                <w:b/>
                                <w:sz w:val="20"/>
                                <w:szCs w:val="20"/>
                              </w:rPr>
                              <w:tab/>
                            </w:r>
                            <w:r w:rsidRPr="00091ADB">
                              <w:rPr>
                                <w:rFonts w:ascii="Times New Roman" w:hAnsi="Times New Roman" w:cs="Times New Roman"/>
                                <w:sz w:val="20"/>
                                <w:szCs w:val="20"/>
                              </w:rPr>
                              <w:t>Nil.</w:t>
                            </w:r>
                          </w:p>
                          <w:p w:rsidR="008C5DD3" w:rsidRPr="00091ADB" w:rsidRDefault="008C5DD3" w:rsidP="008C5DD3">
                            <w:pPr>
                              <w:spacing w:after="60" w:line="240" w:lineRule="auto"/>
                              <w:rPr>
                                <w:rFonts w:ascii="Times New Roman" w:hAnsi="Times New Roman" w:cs="Times New Roman"/>
                                <w:sz w:val="20"/>
                                <w:szCs w:val="20"/>
                              </w:rPr>
                            </w:pPr>
                            <w:r w:rsidRPr="00091ADB">
                              <w:rPr>
                                <w:rFonts w:ascii="Times New Roman" w:hAnsi="Times New Roman" w:cs="Times New Roman"/>
                                <w:b/>
                                <w:sz w:val="20"/>
                                <w:szCs w:val="20"/>
                              </w:rPr>
                              <w:t>BOILING POINT:</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sz w:val="20"/>
                                <w:szCs w:val="20"/>
                              </w:rPr>
                              <w:t>N/A.</w:t>
                            </w:r>
                          </w:p>
                          <w:p w:rsidR="008C5DD3" w:rsidRPr="00091ADB" w:rsidRDefault="008C5DD3" w:rsidP="008C5DD3">
                            <w:pPr>
                              <w:spacing w:after="60" w:line="240" w:lineRule="auto"/>
                              <w:rPr>
                                <w:rFonts w:ascii="Times New Roman" w:hAnsi="Times New Roman" w:cs="Times New Roman"/>
                                <w:sz w:val="20"/>
                                <w:szCs w:val="20"/>
                              </w:rPr>
                            </w:pPr>
                            <w:r w:rsidRPr="00091ADB">
                              <w:rPr>
                                <w:rFonts w:ascii="Times New Roman" w:hAnsi="Times New Roman" w:cs="Times New Roman"/>
                                <w:b/>
                                <w:sz w:val="20"/>
                                <w:szCs w:val="20"/>
                              </w:rPr>
                              <w:t>MELTING POINT:</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sz w:val="20"/>
                                <w:szCs w:val="20"/>
                              </w:rPr>
                              <w:t>330°F</w:t>
                            </w:r>
                            <w:r w:rsidR="00940B50" w:rsidRPr="00091ADB">
                              <w:rPr>
                                <w:rFonts w:ascii="Times New Roman" w:hAnsi="Times New Roman" w:cs="Times New Roman"/>
                                <w:sz w:val="20"/>
                                <w:szCs w:val="20"/>
                              </w:rPr>
                              <w:t xml:space="preserve"> </w:t>
                            </w:r>
                            <w:r w:rsidRPr="00091ADB">
                              <w:rPr>
                                <w:rFonts w:ascii="Times New Roman" w:hAnsi="Times New Roman" w:cs="Times New Roman"/>
                                <w:sz w:val="20"/>
                                <w:szCs w:val="20"/>
                              </w:rPr>
                              <w:t>/</w:t>
                            </w:r>
                            <w:r w:rsidR="00940B50" w:rsidRPr="00091ADB">
                              <w:rPr>
                                <w:rFonts w:ascii="Times New Roman" w:hAnsi="Times New Roman" w:cs="Times New Roman"/>
                                <w:sz w:val="20"/>
                                <w:szCs w:val="20"/>
                              </w:rPr>
                              <w:t xml:space="preserve"> </w:t>
                            </w:r>
                            <w:r w:rsidRPr="00091ADB">
                              <w:rPr>
                                <w:rFonts w:ascii="Times New Roman" w:hAnsi="Times New Roman" w:cs="Times New Roman"/>
                                <w:sz w:val="20"/>
                                <w:szCs w:val="20"/>
                              </w:rPr>
                              <w:t>166°C.</w:t>
                            </w:r>
                          </w:p>
                          <w:p w:rsidR="008C5DD3" w:rsidRPr="00091ADB" w:rsidRDefault="008C5DD3" w:rsidP="008C5DD3">
                            <w:pPr>
                              <w:spacing w:after="60" w:line="240" w:lineRule="auto"/>
                              <w:rPr>
                                <w:rFonts w:ascii="Times New Roman" w:hAnsi="Times New Roman" w:cs="Times New Roman"/>
                                <w:sz w:val="20"/>
                                <w:szCs w:val="20"/>
                              </w:rPr>
                            </w:pPr>
                            <w:r w:rsidRPr="00091ADB">
                              <w:rPr>
                                <w:rFonts w:ascii="Times New Roman" w:hAnsi="Times New Roman" w:cs="Times New Roman"/>
                                <w:b/>
                                <w:sz w:val="20"/>
                                <w:szCs w:val="20"/>
                              </w:rPr>
                              <w:t>FLASH POINT:</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00091ADB">
                              <w:rPr>
                                <w:rFonts w:ascii="Times New Roman" w:hAnsi="Times New Roman" w:cs="Times New Roman"/>
                                <w:b/>
                                <w:sz w:val="20"/>
                                <w:szCs w:val="20"/>
                              </w:rPr>
                              <w:tab/>
                            </w:r>
                            <w:r w:rsidRPr="00091ADB">
                              <w:rPr>
                                <w:rFonts w:ascii="Times New Roman" w:hAnsi="Times New Roman" w:cs="Times New Roman"/>
                                <w:sz w:val="20"/>
                                <w:szCs w:val="20"/>
                              </w:rPr>
                              <w:t>&gt;530°F</w:t>
                            </w:r>
                            <w:r w:rsidR="00940B50" w:rsidRPr="00091ADB">
                              <w:rPr>
                                <w:rFonts w:ascii="Times New Roman" w:hAnsi="Times New Roman" w:cs="Times New Roman"/>
                                <w:sz w:val="20"/>
                                <w:szCs w:val="20"/>
                              </w:rPr>
                              <w:t xml:space="preserve"> </w:t>
                            </w:r>
                            <w:r w:rsidRPr="00091ADB">
                              <w:rPr>
                                <w:rFonts w:ascii="Times New Roman" w:hAnsi="Times New Roman" w:cs="Times New Roman"/>
                                <w:sz w:val="20"/>
                                <w:szCs w:val="20"/>
                              </w:rPr>
                              <w:t>/</w:t>
                            </w:r>
                            <w:r w:rsidR="00940B50" w:rsidRPr="00091ADB">
                              <w:rPr>
                                <w:rFonts w:ascii="Times New Roman" w:hAnsi="Times New Roman" w:cs="Times New Roman"/>
                                <w:sz w:val="20"/>
                                <w:szCs w:val="20"/>
                              </w:rPr>
                              <w:t xml:space="preserve"> </w:t>
                            </w:r>
                            <w:r w:rsidRPr="00091ADB">
                              <w:rPr>
                                <w:rFonts w:ascii="Times New Roman" w:hAnsi="Times New Roman" w:cs="Times New Roman"/>
                                <w:sz w:val="20"/>
                                <w:szCs w:val="20"/>
                              </w:rPr>
                              <w:t>277°C.</w:t>
                            </w:r>
                          </w:p>
                          <w:p w:rsidR="008C5DD3" w:rsidRPr="00091ADB" w:rsidRDefault="008C5DD3" w:rsidP="008C5DD3">
                            <w:pPr>
                              <w:spacing w:after="60" w:line="240" w:lineRule="auto"/>
                              <w:rPr>
                                <w:rFonts w:ascii="Times New Roman" w:hAnsi="Times New Roman" w:cs="Times New Roman"/>
                                <w:sz w:val="20"/>
                                <w:szCs w:val="20"/>
                              </w:rPr>
                            </w:pPr>
                            <w:r w:rsidRPr="00091ADB">
                              <w:rPr>
                                <w:rFonts w:ascii="Times New Roman" w:hAnsi="Times New Roman" w:cs="Times New Roman"/>
                                <w:b/>
                                <w:sz w:val="20"/>
                                <w:szCs w:val="20"/>
                              </w:rPr>
                              <w:t>DENSITY:</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00091ADB">
                              <w:rPr>
                                <w:rFonts w:ascii="Times New Roman" w:hAnsi="Times New Roman" w:cs="Times New Roman"/>
                                <w:b/>
                                <w:sz w:val="20"/>
                                <w:szCs w:val="20"/>
                              </w:rPr>
                              <w:tab/>
                            </w:r>
                            <w:r w:rsidRPr="00091ADB">
                              <w:rPr>
                                <w:rFonts w:ascii="Times New Roman" w:hAnsi="Times New Roman" w:cs="Times New Roman"/>
                                <w:sz w:val="20"/>
                                <w:szCs w:val="20"/>
                              </w:rPr>
                              <w:t>0.90 g/cc.</w:t>
                            </w:r>
                          </w:p>
                          <w:p w:rsidR="008C5DD3" w:rsidRPr="00091ADB" w:rsidRDefault="008C5DD3" w:rsidP="008C5DD3">
                            <w:pPr>
                              <w:spacing w:after="60" w:line="240" w:lineRule="auto"/>
                              <w:rPr>
                                <w:rFonts w:ascii="Times New Roman" w:hAnsi="Times New Roman" w:cs="Times New Roman"/>
                                <w:sz w:val="20"/>
                                <w:szCs w:val="20"/>
                              </w:rPr>
                            </w:pPr>
                            <w:r w:rsidRPr="00091ADB">
                              <w:rPr>
                                <w:rFonts w:ascii="Times New Roman" w:hAnsi="Times New Roman" w:cs="Times New Roman"/>
                                <w:b/>
                                <w:sz w:val="20"/>
                                <w:szCs w:val="20"/>
                              </w:rPr>
                              <w:t>pH:</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00091ADB">
                              <w:rPr>
                                <w:rFonts w:ascii="Times New Roman" w:hAnsi="Times New Roman" w:cs="Times New Roman"/>
                                <w:b/>
                                <w:sz w:val="20"/>
                                <w:szCs w:val="20"/>
                              </w:rPr>
                              <w:tab/>
                            </w:r>
                            <w:r w:rsidRPr="00091ADB">
                              <w:rPr>
                                <w:rFonts w:ascii="Times New Roman" w:hAnsi="Times New Roman" w:cs="Times New Roman"/>
                                <w:sz w:val="20"/>
                                <w:szCs w:val="20"/>
                              </w:rPr>
                              <w:t>N/A.</w:t>
                            </w:r>
                          </w:p>
                          <w:p w:rsidR="008C5DD3" w:rsidRPr="00091ADB" w:rsidRDefault="008C5DD3" w:rsidP="008C5DD3">
                            <w:pPr>
                              <w:spacing w:after="60" w:line="240" w:lineRule="auto"/>
                              <w:rPr>
                                <w:rFonts w:ascii="Times New Roman" w:hAnsi="Times New Roman" w:cs="Times New Roman"/>
                                <w:sz w:val="20"/>
                                <w:szCs w:val="20"/>
                              </w:rPr>
                            </w:pPr>
                            <w:r w:rsidRPr="00091ADB">
                              <w:rPr>
                                <w:rFonts w:ascii="Times New Roman" w:hAnsi="Times New Roman" w:cs="Times New Roman"/>
                                <w:b/>
                                <w:sz w:val="20"/>
                                <w:szCs w:val="20"/>
                              </w:rPr>
                              <w:t>VISCOSITY:</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00091ADB">
                              <w:rPr>
                                <w:rFonts w:ascii="Times New Roman" w:hAnsi="Times New Roman" w:cs="Times New Roman"/>
                                <w:b/>
                                <w:sz w:val="20"/>
                                <w:szCs w:val="20"/>
                              </w:rPr>
                              <w:tab/>
                            </w:r>
                            <w:r w:rsidRPr="00091ADB">
                              <w:rPr>
                                <w:rFonts w:ascii="Times New Roman" w:hAnsi="Times New Roman" w:cs="Times New Roman"/>
                                <w:sz w:val="20"/>
                                <w:szCs w:val="20"/>
                              </w:rPr>
                              <w:t>N/A.</w:t>
                            </w:r>
                          </w:p>
                          <w:p w:rsidR="008C5DD3" w:rsidRPr="00091ADB" w:rsidRDefault="008C5DD3" w:rsidP="008C5DD3">
                            <w:pPr>
                              <w:spacing w:after="60" w:line="240" w:lineRule="auto"/>
                              <w:rPr>
                                <w:rFonts w:ascii="Times New Roman" w:hAnsi="Times New Roman" w:cs="Times New Roman"/>
                                <w:sz w:val="20"/>
                                <w:szCs w:val="20"/>
                              </w:rPr>
                            </w:pPr>
                            <w:r w:rsidRPr="00091ADB">
                              <w:rPr>
                                <w:rFonts w:ascii="Times New Roman" w:hAnsi="Times New Roman" w:cs="Times New Roman"/>
                                <w:b/>
                                <w:sz w:val="20"/>
                                <w:szCs w:val="20"/>
                              </w:rPr>
                              <w:t>% VOLATILES:</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sz w:val="20"/>
                                <w:szCs w:val="20"/>
                              </w:rPr>
                              <w:t>Zero.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1C014" id="_x0000_s1044" type="#_x0000_t202" style="position:absolute;left:0;text-align:left;margin-left:-.2pt;margin-top:151.2pt;width:527.2pt;height:193.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">
                <v:textbox>
                  <w:txbxContent>
                    <w:p w:rsidR="008C5DD3" w:rsidRPr="00091ADB" w:rsidRDefault="008C5DD3" w:rsidP="008C5DD3">
                      <w:pPr>
                        <w:spacing w:after="60" w:line="240" w:lineRule="auto"/>
                        <w:rPr>
                          <w:rFonts w:ascii="Times New Roman" w:hAnsi="Times New Roman" w:cs="Times New Roman"/>
                          <w:sz w:val="20"/>
                          <w:szCs w:val="20"/>
                        </w:rPr>
                      </w:pPr>
                      <w:r w:rsidRPr="00091ADB">
                        <w:rPr>
                          <w:rFonts w:ascii="Times New Roman" w:hAnsi="Times New Roman" w:cs="Times New Roman"/>
                          <w:b/>
                          <w:sz w:val="20"/>
                          <w:szCs w:val="20"/>
                        </w:rPr>
                        <w:t>APPEARANCE:</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sz w:val="20"/>
                          <w:szCs w:val="20"/>
                        </w:rPr>
                        <w:t>White.</w:t>
                      </w:r>
                    </w:p>
                    <w:p w:rsidR="008C5DD3" w:rsidRPr="00091ADB" w:rsidRDefault="008C5DD3" w:rsidP="008C5DD3">
                      <w:pPr>
                        <w:spacing w:after="60" w:line="240" w:lineRule="auto"/>
                        <w:rPr>
                          <w:rFonts w:ascii="Times New Roman" w:hAnsi="Times New Roman" w:cs="Times New Roman"/>
                          <w:sz w:val="20"/>
                          <w:szCs w:val="20"/>
                        </w:rPr>
                      </w:pPr>
                      <w:r w:rsidRPr="00091ADB">
                        <w:rPr>
                          <w:rFonts w:ascii="Times New Roman" w:hAnsi="Times New Roman" w:cs="Times New Roman"/>
                          <w:b/>
                          <w:sz w:val="20"/>
                          <w:szCs w:val="20"/>
                        </w:rPr>
                        <w:t>ODOR:</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00091ADB">
                        <w:rPr>
                          <w:rFonts w:ascii="Times New Roman" w:hAnsi="Times New Roman" w:cs="Times New Roman"/>
                          <w:b/>
                          <w:sz w:val="20"/>
                          <w:szCs w:val="20"/>
                        </w:rPr>
                        <w:tab/>
                      </w:r>
                      <w:r w:rsidRPr="00091ADB">
                        <w:rPr>
                          <w:rFonts w:ascii="Times New Roman" w:hAnsi="Times New Roman" w:cs="Times New Roman"/>
                          <w:sz w:val="20"/>
                          <w:szCs w:val="20"/>
                        </w:rPr>
                        <w:t>Typical wax odor.</w:t>
                      </w:r>
                    </w:p>
                    <w:p w:rsidR="008C5DD3" w:rsidRPr="00091ADB" w:rsidRDefault="008C5DD3" w:rsidP="008C5DD3">
                      <w:pPr>
                        <w:spacing w:after="60" w:line="240" w:lineRule="auto"/>
                        <w:rPr>
                          <w:rFonts w:ascii="Times New Roman" w:hAnsi="Times New Roman" w:cs="Times New Roman"/>
                          <w:sz w:val="20"/>
                          <w:szCs w:val="20"/>
                        </w:rPr>
                      </w:pPr>
                      <w:r w:rsidRPr="00091ADB">
                        <w:rPr>
                          <w:rFonts w:ascii="Times New Roman" w:hAnsi="Times New Roman" w:cs="Times New Roman"/>
                          <w:b/>
                          <w:sz w:val="20"/>
                          <w:szCs w:val="20"/>
                        </w:rPr>
                        <w:t>PHYSICAL STATE:</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sz w:val="20"/>
                          <w:szCs w:val="20"/>
                        </w:rPr>
                        <w:t>Solid.</w:t>
                      </w:r>
                    </w:p>
                    <w:p w:rsidR="008C5DD3" w:rsidRPr="00091ADB" w:rsidRDefault="008C5DD3" w:rsidP="008C5DD3">
                      <w:pPr>
                        <w:spacing w:after="60" w:line="240" w:lineRule="auto"/>
                        <w:rPr>
                          <w:rFonts w:ascii="Times New Roman" w:hAnsi="Times New Roman" w:cs="Times New Roman"/>
                          <w:sz w:val="20"/>
                          <w:szCs w:val="20"/>
                        </w:rPr>
                      </w:pPr>
                      <w:r w:rsidRPr="00091ADB">
                        <w:rPr>
                          <w:rFonts w:ascii="Times New Roman" w:hAnsi="Times New Roman" w:cs="Times New Roman"/>
                          <w:b/>
                          <w:sz w:val="20"/>
                          <w:szCs w:val="20"/>
                        </w:rPr>
                        <w:t>VAPOR DENSITY:</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sz w:val="20"/>
                          <w:szCs w:val="20"/>
                        </w:rPr>
                        <w:t>Heavier than air.</w:t>
                      </w:r>
                    </w:p>
                    <w:p w:rsidR="008C5DD3" w:rsidRPr="00091ADB" w:rsidRDefault="008C5DD3" w:rsidP="008C5DD3">
                      <w:pPr>
                        <w:spacing w:after="60" w:line="240" w:lineRule="auto"/>
                        <w:rPr>
                          <w:rFonts w:ascii="Times New Roman" w:hAnsi="Times New Roman" w:cs="Times New Roman"/>
                          <w:sz w:val="20"/>
                          <w:szCs w:val="20"/>
                        </w:rPr>
                      </w:pPr>
                      <w:r w:rsidRPr="00091ADB">
                        <w:rPr>
                          <w:rFonts w:ascii="Times New Roman" w:hAnsi="Times New Roman" w:cs="Times New Roman"/>
                          <w:b/>
                          <w:sz w:val="20"/>
                          <w:szCs w:val="20"/>
                        </w:rPr>
                        <w:t>VAPOR PRESSURE:</w:t>
                      </w:r>
                      <w:r w:rsidRPr="00091ADB">
                        <w:rPr>
                          <w:rFonts w:ascii="Times New Roman" w:hAnsi="Times New Roman" w:cs="Times New Roman"/>
                          <w:b/>
                          <w:sz w:val="20"/>
                          <w:szCs w:val="20"/>
                        </w:rPr>
                        <w:tab/>
                      </w:r>
                      <w:r w:rsidR="00091ADB">
                        <w:rPr>
                          <w:rFonts w:ascii="Times New Roman" w:hAnsi="Times New Roman" w:cs="Times New Roman"/>
                          <w:b/>
                          <w:sz w:val="20"/>
                          <w:szCs w:val="20"/>
                        </w:rPr>
                        <w:tab/>
                      </w:r>
                      <w:r w:rsidRPr="00091ADB">
                        <w:rPr>
                          <w:rFonts w:ascii="Times New Roman" w:hAnsi="Times New Roman" w:cs="Times New Roman"/>
                          <w:sz w:val="20"/>
                          <w:szCs w:val="20"/>
                        </w:rPr>
                        <w:t>Nil.</w:t>
                      </w:r>
                    </w:p>
                    <w:p w:rsidR="008C5DD3" w:rsidRPr="00091ADB" w:rsidRDefault="008C5DD3" w:rsidP="008C5DD3">
                      <w:pPr>
                        <w:spacing w:after="60" w:line="240" w:lineRule="auto"/>
                        <w:rPr>
                          <w:rFonts w:ascii="Times New Roman" w:hAnsi="Times New Roman" w:cs="Times New Roman"/>
                          <w:sz w:val="20"/>
                          <w:szCs w:val="20"/>
                        </w:rPr>
                      </w:pPr>
                      <w:r w:rsidRPr="00091ADB">
                        <w:rPr>
                          <w:rFonts w:ascii="Times New Roman" w:hAnsi="Times New Roman" w:cs="Times New Roman"/>
                          <w:b/>
                          <w:sz w:val="20"/>
                          <w:szCs w:val="20"/>
                        </w:rPr>
                        <w:t>BOILING POINT:</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sz w:val="20"/>
                          <w:szCs w:val="20"/>
                        </w:rPr>
                        <w:t>N/A.</w:t>
                      </w:r>
                    </w:p>
                    <w:p w:rsidR="008C5DD3" w:rsidRPr="00091ADB" w:rsidRDefault="008C5DD3" w:rsidP="008C5DD3">
                      <w:pPr>
                        <w:spacing w:after="60" w:line="240" w:lineRule="auto"/>
                        <w:rPr>
                          <w:rFonts w:ascii="Times New Roman" w:hAnsi="Times New Roman" w:cs="Times New Roman"/>
                          <w:sz w:val="20"/>
                          <w:szCs w:val="20"/>
                        </w:rPr>
                      </w:pPr>
                      <w:r w:rsidRPr="00091ADB">
                        <w:rPr>
                          <w:rFonts w:ascii="Times New Roman" w:hAnsi="Times New Roman" w:cs="Times New Roman"/>
                          <w:b/>
                          <w:sz w:val="20"/>
                          <w:szCs w:val="20"/>
                        </w:rPr>
                        <w:t>MELTING POINT:</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sz w:val="20"/>
                          <w:szCs w:val="20"/>
                        </w:rPr>
                        <w:t>330°F</w:t>
                      </w:r>
                      <w:r w:rsidR="00940B50" w:rsidRPr="00091ADB">
                        <w:rPr>
                          <w:rFonts w:ascii="Times New Roman" w:hAnsi="Times New Roman" w:cs="Times New Roman"/>
                          <w:sz w:val="20"/>
                          <w:szCs w:val="20"/>
                        </w:rPr>
                        <w:t xml:space="preserve"> </w:t>
                      </w:r>
                      <w:r w:rsidRPr="00091ADB">
                        <w:rPr>
                          <w:rFonts w:ascii="Times New Roman" w:hAnsi="Times New Roman" w:cs="Times New Roman"/>
                          <w:sz w:val="20"/>
                          <w:szCs w:val="20"/>
                        </w:rPr>
                        <w:t>/</w:t>
                      </w:r>
                      <w:r w:rsidR="00940B50" w:rsidRPr="00091ADB">
                        <w:rPr>
                          <w:rFonts w:ascii="Times New Roman" w:hAnsi="Times New Roman" w:cs="Times New Roman"/>
                          <w:sz w:val="20"/>
                          <w:szCs w:val="20"/>
                        </w:rPr>
                        <w:t xml:space="preserve"> </w:t>
                      </w:r>
                      <w:r w:rsidRPr="00091ADB">
                        <w:rPr>
                          <w:rFonts w:ascii="Times New Roman" w:hAnsi="Times New Roman" w:cs="Times New Roman"/>
                          <w:sz w:val="20"/>
                          <w:szCs w:val="20"/>
                        </w:rPr>
                        <w:t>166°C.</w:t>
                      </w:r>
                    </w:p>
                    <w:p w:rsidR="008C5DD3" w:rsidRPr="00091ADB" w:rsidRDefault="008C5DD3" w:rsidP="008C5DD3">
                      <w:pPr>
                        <w:spacing w:after="60" w:line="240" w:lineRule="auto"/>
                        <w:rPr>
                          <w:rFonts w:ascii="Times New Roman" w:hAnsi="Times New Roman" w:cs="Times New Roman"/>
                          <w:sz w:val="20"/>
                          <w:szCs w:val="20"/>
                        </w:rPr>
                      </w:pPr>
                      <w:r w:rsidRPr="00091ADB">
                        <w:rPr>
                          <w:rFonts w:ascii="Times New Roman" w:hAnsi="Times New Roman" w:cs="Times New Roman"/>
                          <w:b/>
                          <w:sz w:val="20"/>
                          <w:szCs w:val="20"/>
                        </w:rPr>
                        <w:t>FLASH POINT:</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00091ADB">
                        <w:rPr>
                          <w:rFonts w:ascii="Times New Roman" w:hAnsi="Times New Roman" w:cs="Times New Roman"/>
                          <w:b/>
                          <w:sz w:val="20"/>
                          <w:szCs w:val="20"/>
                        </w:rPr>
                        <w:tab/>
                      </w:r>
                      <w:r w:rsidRPr="00091ADB">
                        <w:rPr>
                          <w:rFonts w:ascii="Times New Roman" w:hAnsi="Times New Roman" w:cs="Times New Roman"/>
                          <w:sz w:val="20"/>
                          <w:szCs w:val="20"/>
                        </w:rPr>
                        <w:t>&gt;530°F</w:t>
                      </w:r>
                      <w:r w:rsidR="00940B50" w:rsidRPr="00091ADB">
                        <w:rPr>
                          <w:rFonts w:ascii="Times New Roman" w:hAnsi="Times New Roman" w:cs="Times New Roman"/>
                          <w:sz w:val="20"/>
                          <w:szCs w:val="20"/>
                        </w:rPr>
                        <w:t xml:space="preserve"> </w:t>
                      </w:r>
                      <w:r w:rsidRPr="00091ADB">
                        <w:rPr>
                          <w:rFonts w:ascii="Times New Roman" w:hAnsi="Times New Roman" w:cs="Times New Roman"/>
                          <w:sz w:val="20"/>
                          <w:szCs w:val="20"/>
                        </w:rPr>
                        <w:t>/</w:t>
                      </w:r>
                      <w:r w:rsidR="00940B50" w:rsidRPr="00091ADB">
                        <w:rPr>
                          <w:rFonts w:ascii="Times New Roman" w:hAnsi="Times New Roman" w:cs="Times New Roman"/>
                          <w:sz w:val="20"/>
                          <w:szCs w:val="20"/>
                        </w:rPr>
                        <w:t xml:space="preserve"> </w:t>
                      </w:r>
                      <w:r w:rsidRPr="00091ADB">
                        <w:rPr>
                          <w:rFonts w:ascii="Times New Roman" w:hAnsi="Times New Roman" w:cs="Times New Roman"/>
                          <w:sz w:val="20"/>
                          <w:szCs w:val="20"/>
                        </w:rPr>
                        <w:t>277°C.</w:t>
                      </w:r>
                    </w:p>
                    <w:p w:rsidR="008C5DD3" w:rsidRPr="00091ADB" w:rsidRDefault="008C5DD3" w:rsidP="008C5DD3">
                      <w:pPr>
                        <w:spacing w:after="60" w:line="240" w:lineRule="auto"/>
                        <w:rPr>
                          <w:rFonts w:ascii="Times New Roman" w:hAnsi="Times New Roman" w:cs="Times New Roman"/>
                          <w:sz w:val="20"/>
                          <w:szCs w:val="20"/>
                        </w:rPr>
                      </w:pPr>
                      <w:r w:rsidRPr="00091ADB">
                        <w:rPr>
                          <w:rFonts w:ascii="Times New Roman" w:hAnsi="Times New Roman" w:cs="Times New Roman"/>
                          <w:b/>
                          <w:sz w:val="20"/>
                          <w:szCs w:val="20"/>
                        </w:rPr>
                        <w:t>DENSITY:</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00091ADB">
                        <w:rPr>
                          <w:rFonts w:ascii="Times New Roman" w:hAnsi="Times New Roman" w:cs="Times New Roman"/>
                          <w:b/>
                          <w:sz w:val="20"/>
                          <w:szCs w:val="20"/>
                        </w:rPr>
                        <w:tab/>
                      </w:r>
                      <w:r w:rsidRPr="00091ADB">
                        <w:rPr>
                          <w:rFonts w:ascii="Times New Roman" w:hAnsi="Times New Roman" w:cs="Times New Roman"/>
                          <w:sz w:val="20"/>
                          <w:szCs w:val="20"/>
                        </w:rPr>
                        <w:t>0.90 g/cc.</w:t>
                      </w:r>
                    </w:p>
                    <w:p w:rsidR="008C5DD3" w:rsidRPr="00091ADB" w:rsidRDefault="008C5DD3" w:rsidP="008C5DD3">
                      <w:pPr>
                        <w:spacing w:after="60" w:line="240" w:lineRule="auto"/>
                        <w:rPr>
                          <w:rFonts w:ascii="Times New Roman" w:hAnsi="Times New Roman" w:cs="Times New Roman"/>
                          <w:sz w:val="20"/>
                          <w:szCs w:val="20"/>
                        </w:rPr>
                      </w:pPr>
                      <w:r w:rsidRPr="00091ADB">
                        <w:rPr>
                          <w:rFonts w:ascii="Times New Roman" w:hAnsi="Times New Roman" w:cs="Times New Roman"/>
                          <w:b/>
                          <w:sz w:val="20"/>
                          <w:szCs w:val="20"/>
                        </w:rPr>
                        <w:t>pH:</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00091ADB">
                        <w:rPr>
                          <w:rFonts w:ascii="Times New Roman" w:hAnsi="Times New Roman" w:cs="Times New Roman"/>
                          <w:b/>
                          <w:sz w:val="20"/>
                          <w:szCs w:val="20"/>
                        </w:rPr>
                        <w:tab/>
                      </w:r>
                      <w:r w:rsidRPr="00091ADB">
                        <w:rPr>
                          <w:rFonts w:ascii="Times New Roman" w:hAnsi="Times New Roman" w:cs="Times New Roman"/>
                          <w:sz w:val="20"/>
                          <w:szCs w:val="20"/>
                        </w:rPr>
                        <w:t>N/A.</w:t>
                      </w:r>
                    </w:p>
                    <w:p w:rsidR="008C5DD3" w:rsidRPr="00091ADB" w:rsidRDefault="008C5DD3" w:rsidP="008C5DD3">
                      <w:pPr>
                        <w:spacing w:after="60" w:line="240" w:lineRule="auto"/>
                        <w:rPr>
                          <w:rFonts w:ascii="Times New Roman" w:hAnsi="Times New Roman" w:cs="Times New Roman"/>
                          <w:sz w:val="20"/>
                          <w:szCs w:val="20"/>
                        </w:rPr>
                      </w:pPr>
                      <w:r w:rsidRPr="00091ADB">
                        <w:rPr>
                          <w:rFonts w:ascii="Times New Roman" w:hAnsi="Times New Roman" w:cs="Times New Roman"/>
                          <w:b/>
                          <w:sz w:val="20"/>
                          <w:szCs w:val="20"/>
                        </w:rPr>
                        <w:t>VISCOSITY:</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00091ADB">
                        <w:rPr>
                          <w:rFonts w:ascii="Times New Roman" w:hAnsi="Times New Roman" w:cs="Times New Roman"/>
                          <w:b/>
                          <w:sz w:val="20"/>
                          <w:szCs w:val="20"/>
                        </w:rPr>
                        <w:tab/>
                      </w:r>
                      <w:r w:rsidRPr="00091ADB">
                        <w:rPr>
                          <w:rFonts w:ascii="Times New Roman" w:hAnsi="Times New Roman" w:cs="Times New Roman"/>
                          <w:sz w:val="20"/>
                          <w:szCs w:val="20"/>
                        </w:rPr>
                        <w:t>N/A.</w:t>
                      </w:r>
                    </w:p>
                    <w:p w:rsidR="008C5DD3" w:rsidRPr="00091ADB" w:rsidRDefault="008C5DD3" w:rsidP="008C5DD3">
                      <w:pPr>
                        <w:spacing w:after="60" w:line="240" w:lineRule="auto"/>
                        <w:rPr>
                          <w:rFonts w:ascii="Times New Roman" w:hAnsi="Times New Roman" w:cs="Times New Roman"/>
                          <w:sz w:val="20"/>
                          <w:szCs w:val="20"/>
                        </w:rPr>
                      </w:pPr>
                      <w:r w:rsidRPr="00091ADB">
                        <w:rPr>
                          <w:rFonts w:ascii="Times New Roman" w:hAnsi="Times New Roman" w:cs="Times New Roman"/>
                          <w:b/>
                          <w:sz w:val="20"/>
                          <w:szCs w:val="20"/>
                        </w:rPr>
                        <w:t>% VOLATILES:</w:t>
                      </w:r>
                      <w:r w:rsidRPr="00091ADB">
                        <w:rPr>
                          <w:rFonts w:ascii="Times New Roman" w:hAnsi="Times New Roman" w:cs="Times New Roman"/>
                          <w:b/>
                          <w:sz w:val="20"/>
                          <w:szCs w:val="20"/>
                        </w:rPr>
                        <w:tab/>
                      </w:r>
                      <w:r w:rsidRPr="00091ADB">
                        <w:rPr>
                          <w:rFonts w:ascii="Times New Roman" w:hAnsi="Times New Roman" w:cs="Times New Roman"/>
                          <w:b/>
                          <w:sz w:val="20"/>
                          <w:szCs w:val="20"/>
                        </w:rPr>
                        <w:tab/>
                      </w:r>
                      <w:r w:rsidRPr="00091ADB">
                        <w:rPr>
                          <w:rFonts w:ascii="Times New Roman" w:hAnsi="Times New Roman" w:cs="Times New Roman"/>
                          <w:sz w:val="20"/>
                          <w:szCs w:val="20"/>
                        </w:rPr>
                        <w:t>Zero.</w:t>
                      </w:r>
                    </w:p>
                  </w:txbxContent>
                </v:textbox>
                <w10:wrap type="square"/>
              </v:shape>
            </w:pict>
          </mc:Fallback>
        </mc:AlternateContent>
      </w:r>
      <w:r w:rsidR="008C5DD3" w:rsidRPr="00474F9E">
        <w:rPr>
          <w:rFonts w:ascii="Times New Roman" w:hAnsi="Times New Roman" w:cs="Times New Roman"/>
          <w:b/>
          <w:noProof/>
          <w:sz w:val="24"/>
          <w:szCs w:val="24"/>
          <w:lang w:eastAsia="en-CA"/>
        </w:rPr>
        <mc:AlternateContent>
          <mc:Choice Requires="wps">
            <w:drawing>
              <wp:anchor distT="45720" distB="45720" distL="114300" distR="114300" simplePos="0" relativeHeight="251689984" behindDoc="0" locked="0" layoutInCell="1" allowOverlap="1" wp14:anchorId="1416E264" wp14:editId="4CF7D185">
                <wp:simplePos x="0" y="0"/>
                <wp:positionH relativeFrom="column">
                  <wp:posOffset>0</wp:posOffset>
                </wp:positionH>
                <wp:positionV relativeFrom="paragraph">
                  <wp:posOffset>1637398</wp:posOffset>
                </wp:positionV>
                <wp:extent cx="6695440" cy="287655"/>
                <wp:effectExtent l="0" t="0" r="10160" b="1714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8C5DD3" w:rsidRPr="00091ADB" w:rsidRDefault="008C5DD3" w:rsidP="008C5DD3">
                            <w:pPr>
                              <w:jc w:val="center"/>
                              <w:rPr>
                                <w:rFonts w:ascii="Times New Roman" w:hAnsi="Times New Roman" w:cs="Times New Roman"/>
                                <w:b/>
                                <w:color w:val="FFFFFF" w:themeColor="background1"/>
                                <w:sz w:val="26"/>
                                <w:szCs w:val="26"/>
                              </w:rPr>
                            </w:pPr>
                            <w:r w:rsidRPr="00091ADB">
                              <w:rPr>
                                <w:rFonts w:ascii="Times New Roman" w:hAnsi="Times New Roman" w:cs="Times New Roman"/>
                                <w:b/>
                                <w:color w:val="FFFFFF" w:themeColor="background1"/>
                                <w:sz w:val="26"/>
                                <w:szCs w:val="26"/>
                              </w:rPr>
                              <w:t>SECTION 8: PHYSICAL AND CHEMICAL PROPERTIES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6E264" id="_x0000_s1045" type="#_x0000_t202" style="position:absolute;left:0;text-align:left;margin-left:0;margin-top:128.95pt;width:527.2pt;height:22.6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" fillcolor="#2e75b6">
                <v:textbox>
                  <w:txbxContent>
                    <w:p w:rsidR="008C5DD3" w:rsidRPr="00091ADB" w:rsidRDefault="008C5DD3" w:rsidP="008C5DD3">
                      <w:pPr>
                        <w:jc w:val="center"/>
                        <w:rPr>
                          <w:rFonts w:ascii="Times New Roman" w:hAnsi="Times New Roman" w:cs="Times New Roman"/>
                          <w:b/>
                          <w:color w:val="FFFFFF" w:themeColor="background1"/>
                          <w:sz w:val="26"/>
                          <w:szCs w:val="26"/>
                        </w:rPr>
                      </w:pPr>
                      <w:r w:rsidRPr="00091ADB">
                        <w:rPr>
                          <w:rFonts w:ascii="Times New Roman" w:hAnsi="Times New Roman" w:cs="Times New Roman"/>
                          <w:b/>
                          <w:color w:val="FFFFFF" w:themeColor="background1"/>
                          <w:sz w:val="26"/>
                          <w:szCs w:val="26"/>
                        </w:rPr>
                        <w:t>SECTION 8: PHYSICAL AND CHEMICAL PROPERTIES</w:t>
                      </w:r>
                    </w:p>
                  </w:txbxContent>
                </v:textbox>
                <w10:wrap type="square"/>
              </v:shape>
            </w:pict>
          </mc:Fallback>
        </mc:AlternateContent>
      </w:r>
      <w:r w:rsidR="0055716A" w:rsidRPr="00474F9E">
        <w:rPr>
          <w:rFonts w:ascii="Times New Roman" w:hAnsi="Times New Roman" w:cs="Times New Roman"/>
          <w:b/>
          <w:noProof/>
          <w:sz w:val="24"/>
          <w:szCs w:val="24"/>
          <w:lang w:eastAsia="en-CA"/>
        </w:rPr>
        <mc:AlternateContent>
          <mc:Choice Requires="wps">
            <w:drawing>
              <wp:anchor distT="45720" distB="45720" distL="114300" distR="114300" simplePos="0" relativeHeight="251687936" behindDoc="0" locked="0" layoutInCell="1" allowOverlap="1" wp14:anchorId="5A2DC830" wp14:editId="2965B05B">
                <wp:simplePos x="0" y="0"/>
                <wp:positionH relativeFrom="column">
                  <wp:posOffset>-2540</wp:posOffset>
                </wp:positionH>
                <wp:positionV relativeFrom="paragraph">
                  <wp:posOffset>296545</wp:posOffset>
                </wp:positionV>
                <wp:extent cx="6695440" cy="1341120"/>
                <wp:effectExtent l="0" t="0" r="10160"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341120"/>
                        </a:xfrm>
                        <a:prstGeom prst="rect">
                          <a:avLst/>
                        </a:prstGeom>
                        <a:solidFill>
                          <a:srgbClr val="FFFFFF"/>
                        </a:solidFill>
                        <a:ln w="9525">
                          <a:solidFill>
                            <a:srgbClr val="000000"/>
                          </a:solidFill>
                          <a:miter lim="800000"/>
                          <a:headEnd/>
                          <a:tailEnd/>
                        </a:ln>
                      </wps:spPr>
                      <wps:txbx>
                        <w:txbxContent>
                          <w:p w:rsidR="0055716A" w:rsidRPr="00091ADB" w:rsidRDefault="0055716A" w:rsidP="0055716A">
                            <w:pPr>
                              <w:spacing w:after="100" w:line="240" w:lineRule="auto"/>
                              <w:ind w:left="2880" w:firstLine="3"/>
                              <w:rPr>
                                <w:rFonts w:ascii="Times New Roman" w:hAnsi="Times New Roman" w:cs="Times New Roman"/>
                                <w:sz w:val="20"/>
                                <w:szCs w:val="20"/>
                              </w:rPr>
                            </w:pPr>
                            <w:r w:rsidRPr="00091ADB">
                              <w:rPr>
                                <w:rFonts w:ascii="Times New Roman" w:hAnsi="Times New Roman" w:cs="Times New Roman"/>
                                <w:sz w:val="20"/>
                                <w:szCs w:val="20"/>
                              </w:rPr>
                              <w:t>The generation of static electricity cannot be prevented because its intrinsic origins are present at every particle interface. Some common sense approaches to the hazards involved with static electricity are as follows:</w:t>
                            </w:r>
                          </w:p>
                          <w:p w:rsidR="0055716A" w:rsidRPr="00091ADB" w:rsidRDefault="0055716A" w:rsidP="0055716A">
                            <w:pPr>
                              <w:pStyle w:val="ListParagraph"/>
                              <w:numPr>
                                <w:ilvl w:val="0"/>
                                <w:numId w:val="1"/>
                              </w:numPr>
                              <w:spacing w:after="100" w:line="240" w:lineRule="auto"/>
                              <w:rPr>
                                <w:rFonts w:ascii="Times New Roman" w:hAnsi="Times New Roman" w:cs="Times New Roman"/>
                                <w:sz w:val="20"/>
                                <w:szCs w:val="20"/>
                              </w:rPr>
                            </w:pPr>
                            <w:r w:rsidRPr="00091ADB">
                              <w:rPr>
                                <w:rFonts w:ascii="Times New Roman" w:hAnsi="Times New Roman" w:cs="Times New Roman"/>
                                <w:sz w:val="20"/>
                                <w:szCs w:val="20"/>
                              </w:rPr>
                              <w:t>Use only conductive equipment and keep all components grounded and bonded to the same vessel in order to equalize any potential charge.</w:t>
                            </w:r>
                          </w:p>
                          <w:p w:rsidR="0055716A" w:rsidRPr="00091ADB" w:rsidRDefault="0055716A" w:rsidP="0055716A">
                            <w:pPr>
                              <w:pStyle w:val="ListParagraph"/>
                              <w:numPr>
                                <w:ilvl w:val="0"/>
                                <w:numId w:val="1"/>
                              </w:numPr>
                              <w:spacing w:after="0" w:line="240" w:lineRule="auto"/>
                              <w:rPr>
                                <w:rFonts w:ascii="Times New Roman" w:hAnsi="Times New Roman" w:cs="Times New Roman"/>
                                <w:sz w:val="20"/>
                                <w:szCs w:val="20"/>
                              </w:rPr>
                            </w:pPr>
                            <w:r w:rsidRPr="00091ADB">
                              <w:rPr>
                                <w:rFonts w:ascii="Times New Roman" w:hAnsi="Times New Roman" w:cs="Times New Roman"/>
                                <w:sz w:val="20"/>
                                <w:szCs w:val="20"/>
                              </w:rPr>
                              <w:t>Avoid projections and probes that could lead to discharge between the charged polymer and a probe.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DC830" id="_x0000_s1046" type="#_x0000_t202" style="position:absolute;left:0;text-align:left;margin-left:-.2pt;margin-top:23.35pt;width:527.2pt;height:105.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">
                <v:textbox>
                  <w:txbxContent>
                    <w:p w:rsidR="0055716A" w:rsidRPr="00091ADB" w:rsidRDefault="0055716A" w:rsidP="0055716A">
                      <w:pPr>
                        <w:spacing w:after="100" w:line="240" w:lineRule="auto"/>
                        <w:ind w:left="2880" w:firstLine="3"/>
                        <w:rPr>
                          <w:rFonts w:ascii="Times New Roman" w:hAnsi="Times New Roman" w:cs="Times New Roman"/>
                          <w:sz w:val="20"/>
                          <w:szCs w:val="20"/>
                        </w:rPr>
                      </w:pPr>
                      <w:r w:rsidRPr="00091ADB">
                        <w:rPr>
                          <w:rFonts w:ascii="Times New Roman" w:hAnsi="Times New Roman" w:cs="Times New Roman"/>
                          <w:sz w:val="20"/>
                          <w:szCs w:val="20"/>
                        </w:rPr>
                        <w:t>The generation of static electricity cannot be prevented because its intrinsic origins are present at every particle interface. Some common sense approaches to the hazards involved with static electricity are as follows:</w:t>
                      </w:r>
                    </w:p>
                    <w:p w:rsidR="0055716A" w:rsidRPr="00091ADB" w:rsidRDefault="0055716A" w:rsidP="0055716A">
                      <w:pPr>
                        <w:pStyle w:val="ListParagraph"/>
                        <w:numPr>
                          <w:ilvl w:val="0"/>
                          <w:numId w:val="1"/>
                        </w:numPr>
                        <w:spacing w:after="100" w:line="240" w:lineRule="auto"/>
                        <w:rPr>
                          <w:rFonts w:ascii="Times New Roman" w:hAnsi="Times New Roman" w:cs="Times New Roman"/>
                          <w:sz w:val="20"/>
                          <w:szCs w:val="20"/>
                        </w:rPr>
                      </w:pPr>
                      <w:r w:rsidRPr="00091ADB">
                        <w:rPr>
                          <w:rFonts w:ascii="Times New Roman" w:hAnsi="Times New Roman" w:cs="Times New Roman"/>
                          <w:sz w:val="20"/>
                          <w:szCs w:val="20"/>
                        </w:rPr>
                        <w:t>Use only conductive equipment and keep all components grounded and bonded to the same vessel in order to equalize any potential charge.</w:t>
                      </w:r>
                    </w:p>
                    <w:p w:rsidR="0055716A" w:rsidRPr="00091ADB" w:rsidRDefault="0055716A" w:rsidP="0055716A">
                      <w:pPr>
                        <w:pStyle w:val="ListParagraph"/>
                        <w:numPr>
                          <w:ilvl w:val="0"/>
                          <w:numId w:val="1"/>
                        </w:numPr>
                        <w:spacing w:after="0" w:line="240" w:lineRule="auto"/>
                        <w:rPr>
                          <w:rFonts w:ascii="Times New Roman" w:hAnsi="Times New Roman" w:cs="Times New Roman"/>
                          <w:sz w:val="20"/>
                          <w:szCs w:val="20"/>
                        </w:rPr>
                      </w:pPr>
                      <w:r w:rsidRPr="00091ADB">
                        <w:rPr>
                          <w:rFonts w:ascii="Times New Roman" w:hAnsi="Times New Roman" w:cs="Times New Roman"/>
                          <w:sz w:val="20"/>
                          <w:szCs w:val="20"/>
                        </w:rPr>
                        <w:t>Avoid projections and probes that could lead to discharge between the charged polymer and a probe.</w:t>
                      </w:r>
                    </w:p>
                  </w:txbxContent>
                </v:textbox>
                <w10:wrap type="square"/>
              </v:shape>
            </w:pict>
          </mc:Fallback>
        </mc:AlternateContent>
      </w:r>
      <w:r w:rsidR="00474F9E">
        <w:rPr>
          <w:rFonts w:ascii="Times New Roman" w:hAnsi="Times New Roman" w:cs="Times New Roman"/>
          <w:b/>
          <w:sz w:val="24"/>
          <w:szCs w:val="24"/>
        </w:rPr>
        <w:t>Page 3 of 4</w:t>
      </w:r>
    </w:p>
    <w:p w:rsidR="0055716A" w:rsidRPr="00474F9E" w:rsidRDefault="00583E26" w:rsidP="002F2352">
      <w:pPr>
        <w:jc w:val="right"/>
        <w:rPr>
          <w:rFonts w:ascii="Times New Roman" w:hAnsi="Times New Roman" w:cs="Times New Roman"/>
          <w:b/>
          <w:sz w:val="24"/>
          <w:szCs w:val="24"/>
        </w:rPr>
      </w:pPr>
      <w:r w:rsidRPr="00474F9E">
        <w:rPr>
          <w:rFonts w:ascii="Times New Roman" w:hAnsi="Times New Roman" w:cs="Times New Roman"/>
          <w:b/>
          <w:noProof/>
          <w:sz w:val="24"/>
          <w:szCs w:val="24"/>
          <w:lang w:eastAsia="en-CA"/>
        </w:rPr>
        <w:lastRenderedPageBreak/>
        <mc:AlternateContent>
          <mc:Choice Requires="wps">
            <w:drawing>
              <wp:anchor distT="45720" distB="45720" distL="114300" distR="114300" simplePos="0" relativeHeight="251704320" behindDoc="0" locked="0" layoutInCell="1" allowOverlap="1" wp14:anchorId="3D2B6182" wp14:editId="444898E2">
                <wp:simplePos x="0" y="0"/>
                <wp:positionH relativeFrom="column">
                  <wp:posOffset>635</wp:posOffset>
                </wp:positionH>
                <wp:positionV relativeFrom="paragraph">
                  <wp:posOffset>1573530</wp:posOffset>
                </wp:positionV>
                <wp:extent cx="6695440" cy="3718560"/>
                <wp:effectExtent l="0" t="0" r="10160" b="152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3718560"/>
                        </a:xfrm>
                        <a:prstGeom prst="rect">
                          <a:avLst/>
                        </a:prstGeom>
                        <a:solidFill>
                          <a:srgbClr val="FFFFFF"/>
                        </a:solidFill>
                        <a:ln w="9525">
                          <a:solidFill>
                            <a:srgbClr val="000000"/>
                          </a:solidFill>
                          <a:miter lim="800000"/>
                          <a:headEnd/>
                          <a:tailEnd/>
                        </a:ln>
                      </wps:spPr>
                      <wps:txbx>
                        <w:txbxContent>
                          <w:p w:rsidR="00583E26" w:rsidRPr="00091ADB" w:rsidRDefault="00583E26" w:rsidP="00091ADB">
                            <w:pPr>
                              <w:spacing w:after="100" w:line="240" w:lineRule="auto"/>
                              <w:ind w:left="5040" w:hanging="5040"/>
                              <w:rPr>
                                <w:rFonts w:ascii="Times New Roman" w:hAnsi="Times New Roman" w:cs="Times New Roman"/>
                                <w:sz w:val="20"/>
                                <w:szCs w:val="20"/>
                              </w:rPr>
                            </w:pPr>
                            <w:r w:rsidRPr="00091ADB">
                              <w:rPr>
                                <w:rFonts w:ascii="Times New Roman" w:hAnsi="Times New Roman" w:cs="Times New Roman"/>
                                <w:b/>
                                <w:sz w:val="20"/>
                                <w:szCs w:val="20"/>
                              </w:rPr>
                              <w:t>ENGINEERING CONTROLS:</w:t>
                            </w:r>
                            <w:r w:rsidRPr="00091ADB">
                              <w:rPr>
                                <w:rFonts w:ascii="Times New Roman" w:hAnsi="Times New Roman" w:cs="Times New Roman"/>
                                <w:b/>
                                <w:sz w:val="20"/>
                                <w:szCs w:val="20"/>
                              </w:rPr>
                              <w:tab/>
                            </w:r>
                            <w:r w:rsidRPr="00091ADB">
                              <w:rPr>
                                <w:rFonts w:ascii="Times New Roman" w:hAnsi="Times New Roman" w:cs="Times New Roman"/>
                                <w:sz w:val="20"/>
                                <w:szCs w:val="20"/>
                              </w:rPr>
                              <w:t>Use adequate ventilation during heating processes or if dusty conditions prevail when handling powdered materials. For storage and ordinary handling, general ventilation is adequate.</w:t>
                            </w:r>
                          </w:p>
                          <w:p w:rsidR="00583E26" w:rsidRPr="00091ADB" w:rsidRDefault="00583E26" w:rsidP="00091ADB">
                            <w:pPr>
                              <w:spacing w:after="100" w:line="240" w:lineRule="auto"/>
                              <w:ind w:left="5040" w:hanging="5040"/>
                              <w:rPr>
                                <w:rFonts w:ascii="Times New Roman" w:hAnsi="Times New Roman" w:cs="Times New Roman"/>
                                <w:sz w:val="20"/>
                                <w:szCs w:val="20"/>
                              </w:rPr>
                            </w:pPr>
                            <w:r w:rsidRPr="00091ADB">
                              <w:rPr>
                                <w:rFonts w:ascii="Times New Roman" w:hAnsi="Times New Roman" w:cs="Times New Roman"/>
                                <w:b/>
                                <w:sz w:val="20"/>
                                <w:szCs w:val="20"/>
                              </w:rPr>
                              <w:t>RESPIRATORY PROTECTION:</w:t>
                            </w:r>
                            <w:r w:rsidRPr="00091ADB">
                              <w:rPr>
                                <w:rFonts w:ascii="Times New Roman" w:hAnsi="Times New Roman" w:cs="Times New Roman"/>
                                <w:b/>
                                <w:sz w:val="20"/>
                                <w:szCs w:val="20"/>
                              </w:rPr>
                              <w:tab/>
                            </w:r>
                            <w:r w:rsidRPr="00091ADB">
                              <w:rPr>
                                <w:rFonts w:ascii="Times New Roman" w:hAnsi="Times New Roman" w:cs="Times New Roman"/>
                                <w:sz w:val="20"/>
                                <w:szCs w:val="20"/>
                              </w:rPr>
                              <w:t xml:space="preserve">Use a NIOSH approved dust respiratory with powdered </w:t>
                            </w:r>
                            <w:r w:rsidR="007A6071" w:rsidRPr="00091ADB">
                              <w:rPr>
                                <w:rFonts w:ascii="Times New Roman" w:hAnsi="Times New Roman" w:cs="Times New Roman"/>
                                <w:sz w:val="20"/>
                                <w:szCs w:val="20"/>
                              </w:rPr>
                              <w:t xml:space="preserve">wax. During melting or conveying in molten state, use organic vapor respirator. </w:t>
                            </w:r>
                          </w:p>
                          <w:p w:rsidR="007A6071" w:rsidRPr="00091ADB" w:rsidRDefault="007A6071" w:rsidP="00091ADB">
                            <w:pPr>
                              <w:spacing w:after="100" w:line="240" w:lineRule="auto"/>
                              <w:ind w:left="5040" w:hanging="5040"/>
                              <w:rPr>
                                <w:rFonts w:ascii="Times New Roman" w:hAnsi="Times New Roman" w:cs="Times New Roman"/>
                                <w:sz w:val="20"/>
                                <w:szCs w:val="20"/>
                              </w:rPr>
                            </w:pPr>
                            <w:r w:rsidRPr="00091ADB">
                              <w:rPr>
                                <w:rFonts w:ascii="Times New Roman" w:hAnsi="Times New Roman" w:cs="Times New Roman"/>
                                <w:b/>
                                <w:sz w:val="20"/>
                                <w:szCs w:val="20"/>
                              </w:rPr>
                              <w:t>VENTILATION:</w:t>
                            </w:r>
                            <w:r w:rsidRPr="00091ADB">
                              <w:rPr>
                                <w:rFonts w:ascii="Times New Roman" w:hAnsi="Times New Roman" w:cs="Times New Roman"/>
                                <w:b/>
                                <w:sz w:val="20"/>
                                <w:szCs w:val="20"/>
                              </w:rPr>
                              <w:tab/>
                            </w:r>
                            <w:r w:rsidRPr="00091ADB">
                              <w:rPr>
                                <w:rFonts w:ascii="Times New Roman" w:hAnsi="Times New Roman" w:cs="Times New Roman"/>
                                <w:sz w:val="20"/>
                                <w:szCs w:val="20"/>
                              </w:rPr>
                              <w:t>Face velocity greater than 60 cfm (adequate to capture wax dust or fumes).</w:t>
                            </w:r>
                          </w:p>
                          <w:p w:rsidR="00583E26" w:rsidRPr="00091ADB" w:rsidRDefault="00583E26" w:rsidP="00091ADB">
                            <w:pPr>
                              <w:spacing w:after="100" w:line="240" w:lineRule="auto"/>
                              <w:ind w:left="5040" w:hanging="5040"/>
                              <w:rPr>
                                <w:rFonts w:ascii="Times New Roman" w:hAnsi="Times New Roman" w:cs="Times New Roman"/>
                                <w:sz w:val="20"/>
                                <w:szCs w:val="20"/>
                              </w:rPr>
                            </w:pPr>
                            <w:r w:rsidRPr="00091ADB">
                              <w:rPr>
                                <w:rFonts w:ascii="Times New Roman" w:hAnsi="Times New Roman" w:cs="Times New Roman"/>
                                <w:b/>
                                <w:sz w:val="20"/>
                                <w:szCs w:val="20"/>
                              </w:rPr>
                              <w:t>SKIN PROTECTION:</w:t>
                            </w:r>
                            <w:r w:rsidR="007A6071" w:rsidRPr="00091ADB">
                              <w:rPr>
                                <w:rFonts w:ascii="Times New Roman" w:hAnsi="Times New Roman" w:cs="Times New Roman"/>
                                <w:b/>
                                <w:sz w:val="20"/>
                                <w:szCs w:val="20"/>
                              </w:rPr>
                              <w:tab/>
                            </w:r>
                            <w:r w:rsidR="007A6071" w:rsidRPr="00091ADB">
                              <w:rPr>
                                <w:rFonts w:ascii="Times New Roman" w:hAnsi="Times New Roman" w:cs="Times New Roman"/>
                                <w:sz w:val="20"/>
                                <w:szCs w:val="20"/>
                              </w:rPr>
                              <w:t xml:space="preserve">Use heat resistant, impervious gloves to avoid </w:t>
                            </w:r>
                            <w:r w:rsidR="00D21AFF" w:rsidRPr="00091ADB">
                              <w:rPr>
                                <w:rFonts w:ascii="Times New Roman" w:hAnsi="Times New Roman" w:cs="Times New Roman"/>
                                <w:sz w:val="20"/>
                                <w:szCs w:val="20"/>
                              </w:rPr>
                              <w:t>repeated</w:t>
                            </w:r>
                            <w:r w:rsidR="007A6071" w:rsidRPr="00091ADB">
                              <w:rPr>
                                <w:rFonts w:ascii="Times New Roman" w:hAnsi="Times New Roman" w:cs="Times New Roman"/>
                                <w:sz w:val="20"/>
                                <w:szCs w:val="20"/>
                              </w:rPr>
                              <w:t>/</w:t>
                            </w:r>
                            <w:r w:rsidR="00D21AFF" w:rsidRPr="00091ADB">
                              <w:rPr>
                                <w:rFonts w:ascii="Times New Roman" w:hAnsi="Times New Roman" w:cs="Times New Roman"/>
                                <w:sz w:val="20"/>
                                <w:szCs w:val="20"/>
                              </w:rPr>
                              <w:t>prolonged skin contact with molted material and powder. Other protective garments are necessary.</w:t>
                            </w:r>
                          </w:p>
                          <w:p w:rsidR="00583E26" w:rsidRPr="00091ADB" w:rsidRDefault="00583E26" w:rsidP="00091ADB">
                            <w:pPr>
                              <w:spacing w:after="100" w:line="240" w:lineRule="auto"/>
                              <w:ind w:left="5040" w:hanging="5040"/>
                              <w:rPr>
                                <w:rFonts w:ascii="Times New Roman" w:hAnsi="Times New Roman" w:cs="Times New Roman"/>
                                <w:sz w:val="20"/>
                                <w:szCs w:val="20"/>
                              </w:rPr>
                            </w:pPr>
                            <w:r w:rsidRPr="00091ADB">
                              <w:rPr>
                                <w:rFonts w:ascii="Times New Roman" w:hAnsi="Times New Roman" w:cs="Times New Roman"/>
                                <w:b/>
                                <w:sz w:val="20"/>
                                <w:szCs w:val="20"/>
                              </w:rPr>
                              <w:t>EYE PROTECTION:</w:t>
                            </w:r>
                            <w:r w:rsidR="00D21AFF" w:rsidRPr="00091ADB">
                              <w:rPr>
                                <w:rFonts w:ascii="Times New Roman" w:hAnsi="Times New Roman" w:cs="Times New Roman"/>
                                <w:b/>
                                <w:sz w:val="20"/>
                                <w:szCs w:val="20"/>
                              </w:rPr>
                              <w:tab/>
                            </w:r>
                            <w:r w:rsidR="00D21AFF" w:rsidRPr="00091ADB">
                              <w:rPr>
                                <w:rFonts w:ascii="Times New Roman" w:hAnsi="Times New Roman" w:cs="Times New Roman"/>
                                <w:sz w:val="20"/>
                                <w:szCs w:val="20"/>
                              </w:rPr>
                              <w:t>Chemical goggles around molten material and in dusty conditions.</w:t>
                            </w:r>
                          </w:p>
                          <w:p w:rsidR="00583E26" w:rsidRPr="00091ADB" w:rsidRDefault="00583E26" w:rsidP="00091ADB">
                            <w:pPr>
                              <w:spacing w:after="100" w:line="240" w:lineRule="auto"/>
                              <w:rPr>
                                <w:rFonts w:ascii="Times New Roman" w:hAnsi="Times New Roman" w:cs="Times New Roman"/>
                                <w:sz w:val="20"/>
                                <w:szCs w:val="20"/>
                              </w:rPr>
                            </w:pPr>
                            <w:r w:rsidRPr="00091ADB">
                              <w:rPr>
                                <w:rFonts w:ascii="Times New Roman" w:hAnsi="Times New Roman" w:cs="Times New Roman"/>
                                <w:b/>
                                <w:sz w:val="20"/>
                                <w:szCs w:val="20"/>
                              </w:rPr>
                              <w:t>OTHER PROTECTIVE EQUIPMENT/CLOTHING:</w:t>
                            </w:r>
                            <w:r w:rsidR="00D21AFF" w:rsidRPr="00091ADB">
                              <w:rPr>
                                <w:rFonts w:ascii="Times New Roman" w:hAnsi="Times New Roman" w:cs="Times New Roman"/>
                                <w:b/>
                                <w:sz w:val="20"/>
                                <w:szCs w:val="20"/>
                              </w:rPr>
                              <w:tab/>
                            </w:r>
                            <w:r w:rsidR="00D21AFF" w:rsidRPr="00091ADB">
                              <w:rPr>
                                <w:rFonts w:ascii="Times New Roman" w:hAnsi="Times New Roman" w:cs="Times New Roman"/>
                                <w:sz w:val="20"/>
                                <w:szCs w:val="20"/>
                              </w:rPr>
                              <w:t>As needed to prevent repeated/prolonged contact.</w:t>
                            </w:r>
                          </w:p>
                          <w:p w:rsidR="00583E26" w:rsidRPr="00091ADB" w:rsidRDefault="00583E26" w:rsidP="00091ADB">
                            <w:pPr>
                              <w:spacing w:after="100" w:line="240" w:lineRule="auto"/>
                              <w:ind w:left="5040" w:hanging="5040"/>
                              <w:rPr>
                                <w:rFonts w:ascii="Times New Roman" w:hAnsi="Times New Roman" w:cs="Times New Roman"/>
                                <w:sz w:val="20"/>
                                <w:szCs w:val="20"/>
                              </w:rPr>
                            </w:pPr>
                            <w:r w:rsidRPr="00091ADB">
                              <w:rPr>
                                <w:rFonts w:ascii="Times New Roman" w:hAnsi="Times New Roman" w:cs="Times New Roman"/>
                                <w:b/>
                                <w:sz w:val="20"/>
                                <w:szCs w:val="20"/>
                              </w:rPr>
                              <w:t>WORK/HYGIENIC PRACTICES:</w:t>
                            </w:r>
                            <w:r w:rsidR="00D21AFF" w:rsidRPr="00091ADB">
                              <w:rPr>
                                <w:rFonts w:ascii="Times New Roman" w:hAnsi="Times New Roman" w:cs="Times New Roman"/>
                                <w:b/>
                                <w:sz w:val="20"/>
                                <w:szCs w:val="20"/>
                              </w:rPr>
                              <w:tab/>
                            </w:r>
                            <w:r w:rsidR="00D21AFF" w:rsidRPr="00091ADB">
                              <w:rPr>
                                <w:rFonts w:ascii="Times New Roman" w:hAnsi="Times New Roman" w:cs="Times New Roman"/>
                                <w:sz w:val="20"/>
                                <w:szCs w:val="20"/>
                              </w:rPr>
                              <w:t>Wash skin thoroughly with soap and warm water after handling and before smoking, eating or applying makeup. If clothes become contaminated, change to clean clothing. Do not wear contaminated clothing until properly laundered.</w:t>
                            </w:r>
                          </w:p>
                          <w:p w:rsidR="00583E26" w:rsidRPr="00091ADB" w:rsidRDefault="00583E26" w:rsidP="00091ADB">
                            <w:pPr>
                              <w:spacing w:after="0" w:line="240" w:lineRule="auto"/>
                              <w:ind w:left="5040" w:hanging="5040"/>
                              <w:rPr>
                                <w:rFonts w:ascii="Times New Roman" w:hAnsi="Times New Roman" w:cs="Times New Roman"/>
                                <w:sz w:val="20"/>
                                <w:szCs w:val="20"/>
                              </w:rPr>
                            </w:pPr>
                            <w:r w:rsidRPr="00091ADB">
                              <w:rPr>
                                <w:rFonts w:ascii="Times New Roman" w:hAnsi="Times New Roman" w:cs="Times New Roman"/>
                                <w:b/>
                                <w:sz w:val="20"/>
                                <w:szCs w:val="20"/>
                              </w:rPr>
                              <w:t>EXPOSURE GUIDELINES:</w:t>
                            </w:r>
                            <w:r w:rsidR="00D21AFF" w:rsidRPr="00091ADB">
                              <w:rPr>
                                <w:rFonts w:ascii="Times New Roman" w:hAnsi="Times New Roman" w:cs="Times New Roman"/>
                                <w:b/>
                                <w:sz w:val="20"/>
                                <w:szCs w:val="20"/>
                              </w:rPr>
                              <w:tab/>
                            </w:r>
                            <w:r w:rsidR="00D21AFF" w:rsidRPr="00091ADB">
                              <w:rPr>
                                <w:rFonts w:ascii="Times New Roman" w:hAnsi="Times New Roman" w:cs="Times New Roman"/>
                                <w:sz w:val="20"/>
                                <w:szCs w:val="20"/>
                              </w:rPr>
                              <w:t>Powdered forms may generate nuisance particulates upon handling:</w:t>
                            </w:r>
                          </w:p>
                          <w:p w:rsidR="00D21AFF" w:rsidRPr="00091ADB" w:rsidRDefault="00D21AFF" w:rsidP="00583E26">
                            <w:pPr>
                              <w:spacing w:after="0" w:line="240" w:lineRule="auto"/>
                              <w:rPr>
                                <w:rFonts w:ascii="Times New Roman" w:hAnsi="Times New Roman" w:cs="Times New Roman"/>
                                <w:sz w:val="20"/>
                                <w:szCs w:val="20"/>
                              </w:rPr>
                            </w:pP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00091ADB">
                              <w:rPr>
                                <w:rFonts w:ascii="Times New Roman" w:hAnsi="Times New Roman" w:cs="Times New Roman"/>
                                <w:sz w:val="20"/>
                                <w:szCs w:val="20"/>
                              </w:rPr>
                              <w:tab/>
                            </w:r>
                            <w:r w:rsidRPr="00091ADB">
                              <w:rPr>
                                <w:rFonts w:ascii="Times New Roman" w:hAnsi="Times New Roman" w:cs="Times New Roman"/>
                                <w:sz w:val="20"/>
                                <w:szCs w:val="20"/>
                              </w:rPr>
                              <w:t>ACGIH TLV = 10 mg/m</w:t>
                            </w:r>
                            <w:r w:rsidRPr="00091ADB">
                              <w:rPr>
                                <w:rFonts w:ascii="Times New Roman" w:hAnsi="Times New Roman" w:cs="Times New Roman"/>
                                <w:sz w:val="20"/>
                                <w:szCs w:val="20"/>
                                <w:vertAlign w:val="superscript"/>
                              </w:rPr>
                              <w:t>3</w:t>
                            </w:r>
                            <w:r w:rsidRPr="00091ADB">
                              <w:rPr>
                                <w:rFonts w:ascii="Times New Roman" w:hAnsi="Times New Roman" w:cs="Times New Roman"/>
                                <w:sz w:val="20"/>
                                <w:szCs w:val="20"/>
                                <w:vertAlign w:val="superscript"/>
                              </w:rPr>
                              <w:tab/>
                            </w:r>
                            <w:r w:rsidRPr="00091ADB">
                              <w:rPr>
                                <w:rFonts w:ascii="Times New Roman" w:hAnsi="Times New Roman" w:cs="Times New Roman"/>
                                <w:sz w:val="20"/>
                                <w:szCs w:val="20"/>
                              </w:rPr>
                              <w:t>OSHA PEL = 5mg/m</w:t>
                            </w:r>
                            <w:r w:rsidRPr="00091ADB">
                              <w:rPr>
                                <w:rFonts w:ascii="Times New Roman" w:hAnsi="Times New Roman" w:cs="Times New Roman"/>
                                <w:sz w:val="20"/>
                                <w:szCs w:val="20"/>
                                <w:vertAlign w:val="superscript"/>
                              </w:rPr>
                              <w:t>3</w:t>
                            </w:r>
                            <w:r w:rsidRPr="00091ADB">
                              <w:rPr>
                                <w:rFonts w:ascii="Times New Roman" w:hAnsi="Times New Roman" w:cs="Times New Roman"/>
                                <w:sz w:val="20"/>
                                <w:szCs w:val="20"/>
                              </w:rPr>
                              <w:t>.</w:t>
                            </w:r>
                          </w:p>
                          <w:p w:rsidR="00583E26" w:rsidRPr="00091ADB" w:rsidRDefault="00D21AFF" w:rsidP="00583E26">
                            <w:pPr>
                              <w:spacing w:after="0" w:line="240" w:lineRule="auto"/>
                              <w:rPr>
                                <w:rFonts w:ascii="Times New Roman" w:hAnsi="Times New Roman" w:cs="Times New Roman"/>
                                <w:b/>
                                <w:sz w:val="20"/>
                                <w:szCs w:val="20"/>
                              </w:rPr>
                            </w:pPr>
                            <w:r w:rsidRPr="00091ADB">
                              <w:rPr>
                                <w:rFonts w:ascii="Times New Roman" w:hAnsi="Times New Roman" w:cs="Times New Roman"/>
                                <w:b/>
                                <w:sz w:val="20"/>
                                <w:szCs w:val="20"/>
                              </w:rPr>
                              <w:tab/>
                            </w:r>
                            <w:r w:rsidRPr="00091ADB">
                              <w:rPr>
                                <w:rFonts w:ascii="Times New Roman" w:hAnsi="Times New Roman" w:cs="Times New Roman"/>
                                <w:b/>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B6182" id="_x0000_s1047" type="#_x0000_t202" style="position:absolute;left:0;text-align:left;margin-left:.05pt;margin-top:123.9pt;width:527.2pt;height:292.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">
                <v:textbox>
                  <w:txbxContent>
                    <w:p w:rsidR="00583E26" w:rsidRPr="00091ADB" w:rsidRDefault="00583E26" w:rsidP="00091ADB">
                      <w:pPr>
                        <w:spacing w:after="100" w:line="240" w:lineRule="auto"/>
                        <w:ind w:left="5040" w:hanging="5040"/>
                        <w:rPr>
                          <w:rFonts w:ascii="Times New Roman" w:hAnsi="Times New Roman" w:cs="Times New Roman"/>
                          <w:sz w:val="20"/>
                          <w:szCs w:val="20"/>
                        </w:rPr>
                      </w:pPr>
                      <w:r w:rsidRPr="00091ADB">
                        <w:rPr>
                          <w:rFonts w:ascii="Times New Roman" w:hAnsi="Times New Roman" w:cs="Times New Roman"/>
                          <w:b/>
                          <w:sz w:val="20"/>
                          <w:szCs w:val="20"/>
                        </w:rPr>
                        <w:t>ENGINEERING CONTROLS:</w:t>
                      </w:r>
                      <w:r w:rsidRPr="00091ADB">
                        <w:rPr>
                          <w:rFonts w:ascii="Times New Roman" w:hAnsi="Times New Roman" w:cs="Times New Roman"/>
                          <w:b/>
                          <w:sz w:val="20"/>
                          <w:szCs w:val="20"/>
                        </w:rPr>
                        <w:tab/>
                      </w:r>
                      <w:r w:rsidRPr="00091ADB">
                        <w:rPr>
                          <w:rFonts w:ascii="Times New Roman" w:hAnsi="Times New Roman" w:cs="Times New Roman"/>
                          <w:sz w:val="20"/>
                          <w:szCs w:val="20"/>
                        </w:rPr>
                        <w:t>Use adequate ventilation during heating processes or if dusty conditions prevail when handling powdered materials. For storage and ordinary handling, general ventilation is adequate.</w:t>
                      </w:r>
                    </w:p>
                    <w:p w:rsidR="00583E26" w:rsidRPr="00091ADB" w:rsidRDefault="00583E26" w:rsidP="00091ADB">
                      <w:pPr>
                        <w:spacing w:after="100" w:line="240" w:lineRule="auto"/>
                        <w:ind w:left="5040" w:hanging="5040"/>
                        <w:rPr>
                          <w:rFonts w:ascii="Times New Roman" w:hAnsi="Times New Roman" w:cs="Times New Roman"/>
                          <w:sz w:val="20"/>
                          <w:szCs w:val="20"/>
                        </w:rPr>
                      </w:pPr>
                      <w:r w:rsidRPr="00091ADB">
                        <w:rPr>
                          <w:rFonts w:ascii="Times New Roman" w:hAnsi="Times New Roman" w:cs="Times New Roman"/>
                          <w:b/>
                          <w:sz w:val="20"/>
                          <w:szCs w:val="20"/>
                        </w:rPr>
                        <w:t>RESPIRATORY PROTECTION:</w:t>
                      </w:r>
                      <w:r w:rsidRPr="00091ADB">
                        <w:rPr>
                          <w:rFonts w:ascii="Times New Roman" w:hAnsi="Times New Roman" w:cs="Times New Roman"/>
                          <w:b/>
                          <w:sz w:val="20"/>
                          <w:szCs w:val="20"/>
                        </w:rPr>
                        <w:tab/>
                      </w:r>
                      <w:r w:rsidRPr="00091ADB">
                        <w:rPr>
                          <w:rFonts w:ascii="Times New Roman" w:hAnsi="Times New Roman" w:cs="Times New Roman"/>
                          <w:sz w:val="20"/>
                          <w:szCs w:val="20"/>
                        </w:rPr>
                        <w:t xml:space="preserve">Use a NIOSH approved dust respiratory with powdered </w:t>
                      </w:r>
                      <w:r w:rsidR="007A6071" w:rsidRPr="00091ADB">
                        <w:rPr>
                          <w:rFonts w:ascii="Times New Roman" w:hAnsi="Times New Roman" w:cs="Times New Roman"/>
                          <w:sz w:val="20"/>
                          <w:szCs w:val="20"/>
                        </w:rPr>
                        <w:t xml:space="preserve">wax. During melting or conveying in molten state, use organic vapor respirator. </w:t>
                      </w:r>
                    </w:p>
                    <w:p w:rsidR="007A6071" w:rsidRPr="00091ADB" w:rsidRDefault="007A6071" w:rsidP="00091ADB">
                      <w:pPr>
                        <w:spacing w:after="100" w:line="240" w:lineRule="auto"/>
                        <w:ind w:left="5040" w:hanging="5040"/>
                        <w:rPr>
                          <w:rFonts w:ascii="Times New Roman" w:hAnsi="Times New Roman" w:cs="Times New Roman"/>
                          <w:sz w:val="20"/>
                          <w:szCs w:val="20"/>
                        </w:rPr>
                      </w:pPr>
                      <w:r w:rsidRPr="00091ADB">
                        <w:rPr>
                          <w:rFonts w:ascii="Times New Roman" w:hAnsi="Times New Roman" w:cs="Times New Roman"/>
                          <w:b/>
                          <w:sz w:val="20"/>
                          <w:szCs w:val="20"/>
                        </w:rPr>
                        <w:t>VENTILATION:</w:t>
                      </w:r>
                      <w:r w:rsidRPr="00091ADB">
                        <w:rPr>
                          <w:rFonts w:ascii="Times New Roman" w:hAnsi="Times New Roman" w:cs="Times New Roman"/>
                          <w:b/>
                          <w:sz w:val="20"/>
                          <w:szCs w:val="20"/>
                        </w:rPr>
                        <w:tab/>
                      </w:r>
                      <w:r w:rsidRPr="00091ADB">
                        <w:rPr>
                          <w:rFonts w:ascii="Times New Roman" w:hAnsi="Times New Roman" w:cs="Times New Roman"/>
                          <w:sz w:val="20"/>
                          <w:szCs w:val="20"/>
                        </w:rPr>
                        <w:t>Face velocity greater than 60 cfm (adequate to capture wax dust or fumes).</w:t>
                      </w:r>
                    </w:p>
                    <w:p w:rsidR="00583E26" w:rsidRPr="00091ADB" w:rsidRDefault="00583E26" w:rsidP="00091ADB">
                      <w:pPr>
                        <w:spacing w:after="100" w:line="240" w:lineRule="auto"/>
                        <w:ind w:left="5040" w:hanging="5040"/>
                        <w:rPr>
                          <w:rFonts w:ascii="Times New Roman" w:hAnsi="Times New Roman" w:cs="Times New Roman"/>
                          <w:sz w:val="20"/>
                          <w:szCs w:val="20"/>
                        </w:rPr>
                      </w:pPr>
                      <w:r w:rsidRPr="00091ADB">
                        <w:rPr>
                          <w:rFonts w:ascii="Times New Roman" w:hAnsi="Times New Roman" w:cs="Times New Roman"/>
                          <w:b/>
                          <w:sz w:val="20"/>
                          <w:szCs w:val="20"/>
                        </w:rPr>
                        <w:t>SKIN PROTECTION:</w:t>
                      </w:r>
                      <w:r w:rsidR="007A6071" w:rsidRPr="00091ADB">
                        <w:rPr>
                          <w:rFonts w:ascii="Times New Roman" w:hAnsi="Times New Roman" w:cs="Times New Roman"/>
                          <w:b/>
                          <w:sz w:val="20"/>
                          <w:szCs w:val="20"/>
                        </w:rPr>
                        <w:tab/>
                      </w:r>
                      <w:r w:rsidR="007A6071" w:rsidRPr="00091ADB">
                        <w:rPr>
                          <w:rFonts w:ascii="Times New Roman" w:hAnsi="Times New Roman" w:cs="Times New Roman"/>
                          <w:sz w:val="20"/>
                          <w:szCs w:val="20"/>
                        </w:rPr>
                        <w:t xml:space="preserve">Use heat resistant, impervious gloves to avoid </w:t>
                      </w:r>
                      <w:r w:rsidR="00D21AFF" w:rsidRPr="00091ADB">
                        <w:rPr>
                          <w:rFonts w:ascii="Times New Roman" w:hAnsi="Times New Roman" w:cs="Times New Roman"/>
                          <w:sz w:val="20"/>
                          <w:szCs w:val="20"/>
                        </w:rPr>
                        <w:t>repeated</w:t>
                      </w:r>
                      <w:r w:rsidR="007A6071" w:rsidRPr="00091ADB">
                        <w:rPr>
                          <w:rFonts w:ascii="Times New Roman" w:hAnsi="Times New Roman" w:cs="Times New Roman"/>
                          <w:sz w:val="20"/>
                          <w:szCs w:val="20"/>
                        </w:rPr>
                        <w:t>/</w:t>
                      </w:r>
                      <w:r w:rsidR="00D21AFF" w:rsidRPr="00091ADB">
                        <w:rPr>
                          <w:rFonts w:ascii="Times New Roman" w:hAnsi="Times New Roman" w:cs="Times New Roman"/>
                          <w:sz w:val="20"/>
                          <w:szCs w:val="20"/>
                        </w:rPr>
                        <w:t>prolonged skin contact with molted material and powder. Other protective garments are necessary.</w:t>
                      </w:r>
                    </w:p>
                    <w:p w:rsidR="00583E26" w:rsidRPr="00091ADB" w:rsidRDefault="00583E26" w:rsidP="00091ADB">
                      <w:pPr>
                        <w:spacing w:after="100" w:line="240" w:lineRule="auto"/>
                        <w:ind w:left="5040" w:hanging="5040"/>
                        <w:rPr>
                          <w:rFonts w:ascii="Times New Roman" w:hAnsi="Times New Roman" w:cs="Times New Roman"/>
                          <w:sz w:val="20"/>
                          <w:szCs w:val="20"/>
                        </w:rPr>
                      </w:pPr>
                      <w:r w:rsidRPr="00091ADB">
                        <w:rPr>
                          <w:rFonts w:ascii="Times New Roman" w:hAnsi="Times New Roman" w:cs="Times New Roman"/>
                          <w:b/>
                          <w:sz w:val="20"/>
                          <w:szCs w:val="20"/>
                        </w:rPr>
                        <w:t>EYE PROTECTION:</w:t>
                      </w:r>
                      <w:r w:rsidR="00D21AFF" w:rsidRPr="00091ADB">
                        <w:rPr>
                          <w:rFonts w:ascii="Times New Roman" w:hAnsi="Times New Roman" w:cs="Times New Roman"/>
                          <w:b/>
                          <w:sz w:val="20"/>
                          <w:szCs w:val="20"/>
                        </w:rPr>
                        <w:tab/>
                      </w:r>
                      <w:r w:rsidR="00D21AFF" w:rsidRPr="00091ADB">
                        <w:rPr>
                          <w:rFonts w:ascii="Times New Roman" w:hAnsi="Times New Roman" w:cs="Times New Roman"/>
                          <w:sz w:val="20"/>
                          <w:szCs w:val="20"/>
                        </w:rPr>
                        <w:t>Chemical goggles around molten material and in dusty conditions.</w:t>
                      </w:r>
                    </w:p>
                    <w:p w:rsidR="00583E26" w:rsidRPr="00091ADB" w:rsidRDefault="00583E26" w:rsidP="00091ADB">
                      <w:pPr>
                        <w:spacing w:after="100" w:line="240" w:lineRule="auto"/>
                        <w:rPr>
                          <w:rFonts w:ascii="Times New Roman" w:hAnsi="Times New Roman" w:cs="Times New Roman"/>
                          <w:sz w:val="20"/>
                          <w:szCs w:val="20"/>
                        </w:rPr>
                      </w:pPr>
                      <w:r w:rsidRPr="00091ADB">
                        <w:rPr>
                          <w:rFonts w:ascii="Times New Roman" w:hAnsi="Times New Roman" w:cs="Times New Roman"/>
                          <w:b/>
                          <w:sz w:val="20"/>
                          <w:szCs w:val="20"/>
                        </w:rPr>
                        <w:t>OTHER PROTECTIVE EQUIPMENT/CLOTHING:</w:t>
                      </w:r>
                      <w:r w:rsidR="00D21AFF" w:rsidRPr="00091ADB">
                        <w:rPr>
                          <w:rFonts w:ascii="Times New Roman" w:hAnsi="Times New Roman" w:cs="Times New Roman"/>
                          <w:b/>
                          <w:sz w:val="20"/>
                          <w:szCs w:val="20"/>
                        </w:rPr>
                        <w:tab/>
                      </w:r>
                      <w:r w:rsidR="00D21AFF" w:rsidRPr="00091ADB">
                        <w:rPr>
                          <w:rFonts w:ascii="Times New Roman" w:hAnsi="Times New Roman" w:cs="Times New Roman"/>
                          <w:sz w:val="20"/>
                          <w:szCs w:val="20"/>
                        </w:rPr>
                        <w:t>As needed to prevent repeated/prolonged contact.</w:t>
                      </w:r>
                    </w:p>
                    <w:p w:rsidR="00583E26" w:rsidRPr="00091ADB" w:rsidRDefault="00583E26" w:rsidP="00091ADB">
                      <w:pPr>
                        <w:spacing w:after="100" w:line="240" w:lineRule="auto"/>
                        <w:ind w:left="5040" w:hanging="5040"/>
                        <w:rPr>
                          <w:rFonts w:ascii="Times New Roman" w:hAnsi="Times New Roman" w:cs="Times New Roman"/>
                          <w:sz w:val="20"/>
                          <w:szCs w:val="20"/>
                        </w:rPr>
                      </w:pPr>
                      <w:r w:rsidRPr="00091ADB">
                        <w:rPr>
                          <w:rFonts w:ascii="Times New Roman" w:hAnsi="Times New Roman" w:cs="Times New Roman"/>
                          <w:b/>
                          <w:sz w:val="20"/>
                          <w:szCs w:val="20"/>
                        </w:rPr>
                        <w:t>WORK/HYGIENIC PRACTICES:</w:t>
                      </w:r>
                      <w:r w:rsidR="00D21AFF" w:rsidRPr="00091ADB">
                        <w:rPr>
                          <w:rFonts w:ascii="Times New Roman" w:hAnsi="Times New Roman" w:cs="Times New Roman"/>
                          <w:b/>
                          <w:sz w:val="20"/>
                          <w:szCs w:val="20"/>
                        </w:rPr>
                        <w:tab/>
                      </w:r>
                      <w:r w:rsidR="00D21AFF" w:rsidRPr="00091ADB">
                        <w:rPr>
                          <w:rFonts w:ascii="Times New Roman" w:hAnsi="Times New Roman" w:cs="Times New Roman"/>
                          <w:sz w:val="20"/>
                          <w:szCs w:val="20"/>
                        </w:rPr>
                        <w:t>Wash skin thoroughly with soap and warm water after handling and before smoking, eating or applying makeup. If clothes become contaminated, change to clean clothing. Do not wear contaminated clothing until properly laundered.</w:t>
                      </w:r>
                    </w:p>
                    <w:p w:rsidR="00583E26" w:rsidRPr="00091ADB" w:rsidRDefault="00583E26" w:rsidP="00091ADB">
                      <w:pPr>
                        <w:spacing w:after="0" w:line="240" w:lineRule="auto"/>
                        <w:ind w:left="5040" w:hanging="5040"/>
                        <w:rPr>
                          <w:rFonts w:ascii="Times New Roman" w:hAnsi="Times New Roman" w:cs="Times New Roman"/>
                          <w:sz w:val="20"/>
                          <w:szCs w:val="20"/>
                        </w:rPr>
                      </w:pPr>
                      <w:r w:rsidRPr="00091ADB">
                        <w:rPr>
                          <w:rFonts w:ascii="Times New Roman" w:hAnsi="Times New Roman" w:cs="Times New Roman"/>
                          <w:b/>
                          <w:sz w:val="20"/>
                          <w:szCs w:val="20"/>
                        </w:rPr>
                        <w:t>EXPOSURE GUIDELINES:</w:t>
                      </w:r>
                      <w:r w:rsidR="00D21AFF" w:rsidRPr="00091ADB">
                        <w:rPr>
                          <w:rFonts w:ascii="Times New Roman" w:hAnsi="Times New Roman" w:cs="Times New Roman"/>
                          <w:b/>
                          <w:sz w:val="20"/>
                          <w:szCs w:val="20"/>
                        </w:rPr>
                        <w:tab/>
                      </w:r>
                      <w:bookmarkStart w:id="1" w:name="_GoBack"/>
                      <w:bookmarkEnd w:id="1"/>
                      <w:r w:rsidR="00D21AFF" w:rsidRPr="00091ADB">
                        <w:rPr>
                          <w:rFonts w:ascii="Times New Roman" w:hAnsi="Times New Roman" w:cs="Times New Roman"/>
                          <w:sz w:val="20"/>
                          <w:szCs w:val="20"/>
                        </w:rPr>
                        <w:t>Powdered forms may generate nuisance particulates upon handling:</w:t>
                      </w:r>
                    </w:p>
                    <w:p w:rsidR="00D21AFF" w:rsidRPr="00091ADB" w:rsidRDefault="00D21AFF" w:rsidP="00583E26">
                      <w:pPr>
                        <w:spacing w:after="0" w:line="240" w:lineRule="auto"/>
                        <w:rPr>
                          <w:rFonts w:ascii="Times New Roman" w:hAnsi="Times New Roman" w:cs="Times New Roman"/>
                          <w:sz w:val="20"/>
                          <w:szCs w:val="20"/>
                        </w:rPr>
                      </w:pP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Pr="00091ADB">
                        <w:rPr>
                          <w:rFonts w:ascii="Times New Roman" w:hAnsi="Times New Roman" w:cs="Times New Roman"/>
                          <w:sz w:val="20"/>
                          <w:szCs w:val="20"/>
                        </w:rPr>
                        <w:tab/>
                      </w:r>
                      <w:r w:rsidR="00091ADB">
                        <w:rPr>
                          <w:rFonts w:ascii="Times New Roman" w:hAnsi="Times New Roman" w:cs="Times New Roman"/>
                          <w:sz w:val="20"/>
                          <w:szCs w:val="20"/>
                        </w:rPr>
                        <w:tab/>
                      </w:r>
                      <w:r w:rsidRPr="00091ADB">
                        <w:rPr>
                          <w:rFonts w:ascii="Times New Roman" w:hAnsi="Times New Roman" w:cs="Times New Roman"/>
                          <w:sz w:val="20"/>
                          <w:szCs w:val="20"/>
                        </w:rPr>
                        <w:t>ACGIH TLV = 10 mg/m</w:t>
                      </w:r>
                      <w:r w:rsidRPr="00091ADB">
                        <w:rPr>
                          <w:rFonts w:ascii="Times New Roman" w:hAnsi="Times New Roman" w:cs="Times New Roman"/>
                          <w:sz w:val="20"/>
                          <w:szCs w:val="20"/>
                          <w:vertAlign w:val="superscript"/>
                        </w:rPr>
                        <w:t>3</w:t>
                      </w:r>
                      <w:r w:rsidRPr="00091ADB">
                        <w:rPr>
                          <w:rFonts w:ascii="Times New Roman" w:hAnsi="Times New Roman" w:cs="Times New Roman"/>
                          <w:sz w:val="20"/>
                          <w:szCs w:val="20"/>
                          <w:vertAlign w:val="superscript"/>
                        </w:rPr>
                        <w:tab/>
                      </w:r>
                      <w:r w:rsidRPr="00091ADB">
                        <w:rPr>
                          <w:rFonts w:ascii="Times New Roman" w:hAnsi="Times New Roman" w:cs="Times New Roman"/>
                          <w:sz w:val="20"/>
                          <w:szCs w:val="20"/>
                        </w:rPr>
                        <w:t>OSHA PEL = 5mg/m</w:t>
                      </w:r>
                      <w:r w:rsidRPr="00091ADB">
                        <w:rPr>
                          <w:rFonts w:ascii="Times New Roman" w:hAnsi="Times New Roman" w:cs="Times New Roman"/>
                          <w:sz w:val="20"/>
                          <w:szCs w:val="20"/>
                          <w:vertAlign w:val="superscript"/>
                        </w:rPr>
                        <w:t>3</w:t>
                      </w:r>
                      <w:r w:rsidRPr="00091ADB">
                        <w:rPr>
                          <w:rFonts w:ascii="Times New Roman" w:hAnsi="Times New Roman" w:cs="Times New Roman"/>
                          <w:sz w:val="20"/>
                          <w:szCs w:val="20"/>
                        </w:rPr>
                        <w:t>.</w:t>
                      </w:r>
                    </w:p>
                    <w:p w:rsidR="00583E26" w:rsidRPr="00091ADB" w:rsidRDefault="00D21AFF" w:rsidP="00583E26">
                      <w:pPr>
                        <w:spacing w:after="0" w:line="240" w:lineRule="auto"/>
                        <w:rPr>
                          <w:rFonts w:ascii="Times New Roman" w:hAnsi="Times New Roman" w:cs="Times New Roman"/>
                          <w:b/>
                          <w:sz w:val="20"/>
                          <w:szCs w:val="20"/>
                        </w:rPr>
                      </w:pPr>
                      <w:r w:rsidRPr="00091ADB">
                        <w:rPr>
                          <w:rFonts w:ascii="Times New Roman" w:hAnsi="Times New Roman" w:cs="Times New Roman"/>
                          <w:b/>
                          <w:sz w:val="20"/>
                          <w:szCs w:val="20"/>
                        </w:rPr>
                        <w:tab/>
                      </w:r>
                      <w:r w:rsidRPr="00091ADB">
                        <w:rPr>
                          <w:rFonts w:ascii="Times New Roman" w:hAnsi="Times New Roman" w:cs="Times New Roman"/>
                          <w:b/>
                          <w:sz w:val="20"/>
                          <w:szCs w:val="20"/>
                        </w:rPr>
                        <w:tab/>
                      </w:r>
                    </w:p>
                  </w:txbxContent>
                </v:textbox>
                <w10:wrap type="square"/>
              </v:shape>
            </w:pict>
          </mc:Fallback>
        </mc:AlternateContent>
      </w:r>
      <w:r w:rsidRPr="00474F9E">
        <w:rPr>
          <w:rFonts w:ascii="Times New Roman" w:hAnsi="Times New Roman" w:cs="Times New Roman"/>
          <w:b/>
          <w:noProof/>
          <w:sz w:val="24"/>
          <w:szCs w:val="24"/>
          <w:lang w:eastAsia="en-CA"/>
        </w:rPr>
        <mc:AlternateContent>
          <mc:Choice Requires="wps">
            <w:drawing>
              <wp:anchor distT="45720" distB="45720" distL="114300" distR="114300" simplePos="0" relativeHeight="251706368" behindDoc="0" locked="0" layoutInCell="1" allowOverlap="1" wp14:anchorId="301DFC15" wp14:editId="095C6D47">
                <wp:simplePos x="0" y="0"/>
                <wp:positionH relativeFrom="column">
                  <wp:posOffset>0</wp:posOffset>
                </wp:positionH>
                <wp:positionV relativeFrom="paragraph">
                  <wp:posOffset>1281347</wp:posOffset>
                </wp:positionV>
                <wp:extent cx="6695440" cy="287655"/>
                <wp:effectExtent l="0" t="0" r="10160" b="1714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583E26" w:rsidRPr="00091ADB" w:rsidRDefault="00583E26" w:rsidP="00583E26">
                            <w:pPr>
                              <w:jc w:val="center"/>
                              <w:rPr>
                                <w:rFonts w:ascii="Times New Roman" w:hAnsi="Times New Roman" w:cs="Times New Roman"/>
                                <w:b/>
                                <w:color w:val="FFFFFF" w:themeColor="background1"/>
                                <w:sz w:val="26"/>
                                <w:szCs w:val="26"/>
                              </w:rPr>
                            </w:pPr>
                            <w:r w:rsidRPr="00091ADB">
                              <w:rPr>
                                <w:rFonts w:ascii="Times New Roman" w:hAnsi="Times New Roman" w:cs="Times New Roman"/>
                                <w:b/>
                                <w:color w:val="FFFFFF" w:themeColor="background1"/>
                                <w:sz w:val="26"/>
                                <w:szCs w:val="26"/>
                              </w:rPr>
                              <w:t>SECTION 11: EXPOSURE CONTROLS / PERSONAL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DFC15" id="_x0000_s1048" type="#_x0000_t202" style="position:absolute;left:0;text-align:left;margin-left:0;margin-top:100.9pt;width:527.2pt;height:22.6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" fillcolor="#2e75b6">
                <v:textbox>
                  <w:txbxContent>
                    <w:p w:rsidR="00583E26" w:rsidRPr="00091ADB" w:rsidRDefault="00583E26" w:rsidP="00583E26">
                      <w:pPr>
                        <w:jc w:val="center"/>
                        <w:rPr>
                          <w:rFonts w:ascii="Times New Roman" w:hAnsi="Times New Roman" w:cs="Times New Roman"/>
                          <w:b/>
                          <w:color w:val="FFFFFF" w:themeColor="background1"/>
                          <w:sz w:val="26"/>
                          <w:szCs w:val="26"/>
                        </w:rPr>
                      </w:pPr>
                      <w:r w:rsidRPr="00091ADB">
                        <w:rPr>
                          <w:rFonts w:ascii="Times New Roman" w:hAnsi="Times New Roman" w:cs="Times New Roman"/>
                          <w:b/>
                          <w:color w:val="FFFFFF" w:themeColor="background1"/>
                          <w:sz w:val="26"/>
                          <w:szCs w:val="26"/>
                        </w:rPr>
                        <w:t>SECTION 11: EXPOSURE CONTROLS / PERSONAL PROTECTION</w:t>
                      </w:r>
                    </w:p>
                  </w:txbxContent>
                </v:textbox>
                <w10:wrap type="square"/>
              </v:shape>
            </w:pict>
          </mc:Fallback>
        </mc:AlternateContent>
      </w:r>
      <w:r w:rsidR="00940B50" w:rsidRPr="00474F9E">
        <w:rPr>
          <w:rFonts w:ascii="Times New Roman" w:hAnsi="Times New Roman" w:cs="Times New Roman"/>
          <w:b/>
          <w:noProof/>
          <w:sz w:val="24"/>
          <w:szCs w:val="24"/>
          <w:lang w:eastAsia="en-CA"/>
        </w:rPr>
        <mc:AlternateContent>
          <mc:Choice Requires="wps">
            <w:drawing>
              <wp:anchor distT="45720" distB="45720" distL="114300" distR="114300" simplePos="0" relativeHeight="251702272" behindDoc="0" locked="0" layoutInCell="1" allowOverlap="1" wp14:anchorId="39D8E062" wp14:editId="5024F428">
                <wp:simplePos x="0" y="0"/>
                <wp:positionH relativeFrom="column">
                  <wp:posOffset>-2540</wp:posOffset>
                </wp:positionH>
                <wp:positionV relativeFrom="paragraph">
                  <wp:posOffset>288290</wp:posOffset>
                </wp:positionV>
                <wp:extent cx="6695440" cy="991235"/>
                <wp:effectExtent l="0" t="0" r="10160" b="1841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991235"/>
                        </a:xfrm>
                        <a:prstGeom prst="rect">
                          <a:avLst/>
                        </a:prstGeom>
                        <a:solidFill>
                          <a:srgbClr val="FFFFFF"/>
                        </a:solidFill>
                        <a:ln w="9525">
                          <a:solidFill>
                            <a:srgbClr val="000000"/>
                          </a:solidFill>
                          <a:miter lim="800000"/>
                          <a:headEnd/>
                          <a:tailEnd/>
                        </a:ln>
                      </wps:spPr>
                      <wps:txbx>
                        <w:txbxContent>
                          <w:p w:rsidR="00940B50" w:rsidRPr="00091ADB" w:rsidRDefault="00940B50" w:rsidP="00940B50">
                            <w:pPr>
                              <w:spacing w:after="0" w:line="240" w:lineRule="auto"/>
                              <w:ind w:left="720" w:firstLine="7"/>
                              <w:rPr>
                                <w:rFonts w:ascii="Times New Roman" w:hAnsi="Times New Roman" w:cs="Times New Roman"/>
                                <w:sz w:val="20"/>
                                <w:szCs w:val="20"/>
                              </w:rPr>
                            </w:pPr>
                            <w:r w:rsidRPr="00091ADB">
                              <w:rPr>
                                <w:rFonts w:ascii="Times New Roman" w:hAnsi="Times New Roman" w:cs="Times New Roman"/>
                                <w:sz w:val="20"/>
                                <w:szCs w:val="20"/>
                              </w:rPr>
                              <w:t xml:space="preserve">The above are only suggestions and should not be taken as recommended practices in your establishment. A more detailed discussion and recommended practices can be found in NFPA 77 issued by the National Fire Protection Association </w:t>
                            </w:r>
                            <w:proofErr w:type="spellStart"/>
                            <w:r w:rsidRPr="00091ADB">
                              <w:rPr>
                                <w:rFonts w:ascii="Times New Roman" w:hAnsi="Times New Roman" w:cs="Times New Roman"/>
                                <w:sz w:val="20"/>
                                <w:szCs w:val="20"/>
                              </w:rPr>
                              <w:t>Inc</w:t>
                            </w:r>
                            <w:proofErr w:type="spellEnd"/>
                            <w:r w:rsidRPr="00091ADB">
                              <w:rPr>
                                <w:rFonts w:ascii="Times New Roman" w:hAnsi="Times New Roman" w:cs="Times New Roman"/>
                                <w:sz w:val="20"/>
                                <w:szCs w:val="20"/>
                              </w:rPr>
                              <w:t xml:space="preserve"> in 1988.</w:t>
                            </w:r>
                          </w:p>
                          <w:p w:rsidR="00940B50" w:rsidRPr="00091ADB" w:rsidRDefault="00940B50" w:rsidP="00940B50">
                            <w:pPr>
                              <w:spacing w:after="0" w:line="240" w:lineRule="auto"/>
                              <w:ind w:left="720" w:firstLine="7"/>
                              <w:rPr>
                                <w:rFonts w:ascii="Times New Roman" w:hAnsi="Times New Roman" w:cs="Times New Roman"/>
                                <w:sz w:val="20"/>
                                <w:szCs w:val="20"/>
                              </w:rPr>
                            </w:pPr>
                          </w:p>
                          <w:p w:rsidR="00940B50" w:rsidRPr="00091ADB" w:rsidRDefault="00940B50" w:rsidP="00940B50">
                            <w:pPr>
                              <w:spacing w:after="0" w:line="240" w:lineRule="auto"/>
                              <w:ind w:left="720" w:firstLine="7"/>
                              <w:rPr>
                                <w:rFonts w:ascii="Times New Roman" w:hAnsi="Times New Roman" w:cs="Times New Roman"/>
                                <w:sz w:val="20"/>
                                <w:szCs w:val="20"/>
                              </w:rPr>
                            </w:pPr>
                            <w:r w:rsidRPr="00091ADB">
                              <w:rPr>
                                <w:rFonts w:ascii="Times New Roman" w:hAnsi="Times New Roman" w:cs="Times New Roman"/>
                                <w:sz w:val="20"/>
                                <w:szCs w:val="20"/>
                              </w:rPr>
                              <w:t xml:space="preserve">Avoid excessive heat. Do not store near strong oxidizing agents and amines.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8E062" id="_x0000_s1049" type="#_x0000_t202" style="position:absolute;left:0;text-align:left;margin-left:-.2pt;margin-top:22.7pt;width:527.2pt;height:78.0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">
                <v:textbox>
                  <w:txbxContent>
                    <w:p w:rsidR="00940B50" w:rsidRPr="00091ADB" w:rsidRDefault="00940B50" w:rsidP="00940B50">
                      <w:pPr>
                        <w:spacing w:after="0" w:line="240" w:lineRule="auto"/>
                        <w:ind w:left="720" w:firstLine="7"/>
                        <w:rPr>
                          <w:rFonts w:ascii="Times New Roman" w:hAnsi="Times New Roman" w:cs="Times New Roman"/>
                          <w:sz w:val="20"/>
                          <w:szCs w:val="20"/>
                        </w:rPr>
                      </w:pPr>
                      <w:r w:rsidRPr="00091ADB">
                        <w:rPr>
                          <w:rFonts w:ascii="Times New Roman" w:hAnsi="Times New Roman" w:cs="Times New Roman"/>
                          <w:sz w:val="20"/>
                          <w:szCs w:val="20"/>
                        </w:rPr>
                        <w:t xml:space="preserve">The above are only suggestions and should not be taken as recommended practices in your establishment. A more detailed discussion and recommended practices can be found in NFPA 77 issued by the National Fire Protection Association </w:t>
                      </w:r>
                      <w:proofErr w:type="spellStart"/>
                      <w:r w:rsidRPr="00091ADB">
                        <w:rPr>
                          <w:rFonts w:ascii="Times New Roman" w:hAnsi="Times New Roman" w:cs="Times New Roman"/>
                          <w:sz w:val="20"/>
                          <w:szCs w:val="20"/>
                        </w:rPr>
                        <w:t>Inc</w:t>
                      </w:r>
                      <w:proofErr w:type="spellEnd"/>
                      <w:r w:rsidRPr="00091ADB">
                        <w:rPr>
                          <w:rFonts w:ascii="Times New Roman" w:hAnsi="Times New Roman" w:cs="Times New Roman"/>
                          <w:sz w:val="20"/>
                          <w:szCs w:val="20"/>
                        </w:rPr>
                        <w:t xml:space="preserve"> in 1988.</w:t>
                      </w:r>
                    </w:p>
                    <w:p w:rsidR="00940B50" w:rsidRPr="00091ADB" w:rsidRDefault="00940B50" w:rsidP="00940B50">
                      <w:pPr>
                        <w:spacing w:after="0" w:line="240" w:lineRule="auto"/>
                        <w:ind w:left="720" w:firstLine="7"/>
                        <w:rPr>
                          <w:rFonts w:ascii="Times New Roman" w:hAnsi="Times New Roman" w:cs="Times New Roman"/>
                          <w:sz w:val="20"/>
                          <w:szCs w:val="20"/>
                        </w:rPr>
                      </w:pPr>
                    </w:p>
                    <w:p w:rsidR="00940B50" w:rsidRPr="00091ADB" w:rsidRDefault="00940B50" w:rsidP="00940B50">
                      <w:pPr>
                        <w:spacing w:after="0" w:line="240" w:lineRule="auto"/>
                        <w:ind w:left="720" w:firstLine="7"/>
                        <w:rPr>
                          <w:rFonts w:ascii="Times New Roman" w:hAnsi="Times New Roman" w:cs="Times New Roman"/>
                          <w:sz w:val="20"/>
                          <w:szCs w:val="20"/>
                        </w:rPr>
                      </w:pPr>
                      <w:r w:rsidRPr="00091ADB">
                        <w:rPr>
                          <w:rFonts w:ascii="Times New Roman" w:hAnsi="Times New Roman" w:cs="Times New Roman"/>
                          <w:sz w:val="20"/>
                          <w:szCs w:val="20"/>
                        </w:rPr>
                        <w:t xml:space="preserve">Avoid excessive heat. Do not store near strong oxidizing agents and amines. </w:t>
                      </w:r>
                    </w:p>
                  </w:txbxContent>
                </v:textbox>
                <w10:wrap type="square"/>
              </v:shape>
            </w:pict>
          </mc:Fallback>
        </mc:AlternateContent>
      </w:r>
      <w:r w:rsidR="00474F9E">
        <w:rPr>
          <w:rFonts w:ascii="Times New Roman" w:hAnsi="Times New Roman" w:cs="Times New Roman"/>
          <w:b/>
          <w:sz w:val="24"/>
          <w:szCs w:val="24"/>
        </w:rPr>
        <w:t>Page 4 of 4</w:t>
      </w:r>
    </w:p>
    <w:p w:rsidR="00940B50" w:rsidRPr="00091ADB" w:rsidRDefault="00940B50" w:rsidP="000A360A">
      <w:pPr>
        <w:pBdr>
          <w:bottom w:val="double" w:sz="4" w:space="1" w:color="auto"/>
        </w:pBdr>
        <w:jc w:val="right"/>
        <w:rPr>
          <w:rFonts w:ascii="Times New Roman" w:hAnsi="Times New Roman" w:cs="Times New Roman"/>
          <w:b/>
        </w:rPr>
      </w:pPr>
    </w:p>
    <w:p w:rsidR="00583E26" w:rsidRPr="00091ADB" w:rsidRDefault="000A360A" w:rsidP="000A360A">
      <w:pPr>
        <w:rPr>
          <w:rFonts w:ascii="Times New Roman" w:hAnsi="Times New Roman" w:cs="Times New Roman"/>
          <w:i/>
        </w:rPr>
      </w:pPr>
      <w:r w:rsidRPr="00091ADB">
        <w:rPr>
          <w:rFonts w:ascii="Times New Roman" w:hAnsi="Times New Roman" w:cs="Times New Roman"/>
          <w:i/>
        </w:rPr>
        <w:t xml:space="preserve">The information contained herein is based on the data available to us and is believed to be correct. However, we make no warranty, expressed or implied regarding the accuracy of the data or the results to be obtained from the use thereof. We assume no responsibility for injury from the use of this product described herein. </w:t>
      </w:r>
    </w:p>
    <w:p w:rsidR="000A360A" w:rsidRPr="000A360A" w:rsidRDefault="000A360A" w:rsidP="000A360A">
      <w:pPr>
        <w:pBdr>
          <w:bottom w:val="double" w:sz="4" w:space="1" w:color="auto"/>
        </w:pBdr>
        <w:rPr>
          <w:i/>
          <w:sz w:val="24"/>
          <w:szCs w:val="24"/>
        </w:rPr>
      </w:pPr>
    </w:p>
    <w:p w:rsidR="00583E26" w:rsidRPr="00940B50" w:rsidRDefault="00583E26" w:rsidP="002F2352">
      <w:pPr>
        <w:jc w:val="right"/>
        <w:rPr>
          <w:b/>
          <w:sz w:val="24"/>
          <w:szCs w:val="24"/>
        </w:rPr>
      </w:pPr>
    </w:p>
    <w:sectPr w:rsidR="00583E26" w:rsidRPr="00940B50" w:rsidSect="002F2352">
      <w:headerReference w:type="first" r:id="rId7"/>
      <w:pgSz w:w="12240" w:h="15840"/>
      <w:pgMar w:top="1134" w:right="851" w:bottom="851" w:left="85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AFA" w:rsidRDefault="00BA4AFA" w:rsidP="002F2352">
      <w:pPr>
        <w:spacing w:after="0" w:line="240" w:lineRule="auto"/>
      </w:pPr>
      <w:r>
        <w:separator/>
      </w:r>
    </w:p>
  </w:endnote>
  <w:endnote w:type="continuationSeparator" w:id="0">
    <w:p w:rsidR="00BA4AFA" w:rsidRDefault="00BA4AFA" w:rsidP="002F2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AFA" w:rsidRDefault="00BA4AFA" w:rsidP="002F2352">
      <w:pPr>
        <w:spacing w:after="0" w:line="240" w:lineRule="auto"/>
      </w:pPr>
      <w:r>
        <w:separator/>
      </w:r>
    </w:p>
  </w:footnote>
  <w:footnote w:type="continuationSeparator" w:id="0">
    <w:p w:rsidR="00BA4AFA" w:rsidRDefault="00BA4AFA" w:rsidP="002F2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352" w:rsidRDefault="002F2352">
    <w:pPr>
      <w:pStyle w:val="Header"/>
    </w:pPr>
    <w:r w:rsidRPr="002F2352">
      <w:rPr>
        <w:noProof/>
        <w:lang w:eastAsia="en-CA"/>
      </w:rPr>
      <w:drawing>
        <wp:inline distT="0" distB="0" distL="0" distR="0">
          <wp:extent cx="1126800" cy="1126800"/>
          <wp:effectExtent l="0" t="0" r="0" b="0"/>
          <wp:docPr id="1" name="Picture 1" descr="C:\Users\cnelson\Pictures\Allied Logo 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lson\Pictures\Allied Logo 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00" cy="112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14785"/>
    <w:multiLevelType w:val="hybridMultilevel"/>
    <w:tmpl w:val="62B64BAC"/>
    <w:lvl w:ilvl="0" w:tplc="F2AE8CAE">
      <w:start w:val="14"/>
      <w:numFmt w:val="bullet"/>
      <w:lvlText w:val="-"/>
      <w:lvlJc w:val="left"/>
      <w:pPr>
        <w:ind w:left="3243" w:hanging="360"/>
      </w:pPr>
      <w:rPr>
        <w:rFonts w:ascii="Calibri" w:eastAsiaTheme="minorHAnsi" w:hAnsi="Calibri" w:cstheme="minorBidi" w:hint="default"/>
      </w:rPr>
    </w:lvl>
    <w:lvl w:ilvl="1" w:tplc="10090003" w:tentative="1">
      <w:start w:val="1"/>
      <w:numFmt w:val="bullet"/>
      <w:lvlText w:val="o"/>
      <w:lvlJc w:val="left"/>
      <w:pPr>
        <w:ind w:left="3963" w:hanging="360"/>
      </w:pPr>
      <w:rPr>
        <w:rFonts w:ascii="Courier New" w:hAnsi="Courier New" w:cs="Courier New" w:hint="default"/>
      </w:rPr>
    </w:lvl>
    <w:lvl w:ilvl="2" w:tplc="10090005" w:tentative="1">
      <w:start w:val="1"/>
      <w:numFmt w:val="bullet"/>
      <w:lvlText w:val=""/>
      <w:lvlJc w:val="left"/>
      <w:pPr>
        <w:ind w:left="4683" w:hanging="360"/>
      </w:pPr>
      <w:rPr>
        <w:rFonts w:ascii="Wingdings" w:hAnsi="Wingdings" w:hint="default"/>
      </w:rPr>
    </w:lvl>
    <w:lvl w:ilvl="3" w:tplc="10090001" w:tentative="1">
      <w:start w:val="1"/>
      <w:numFmt w:val="bullet"/>
      <w:lvlText w:val=""/>
      <w:lvlJc w:val="left"/>
      <w:pPr>
        <w:ind w:left="5403" w:hanging="360"/>
      </w:pPr>
      <w:rPr>
        <w:rFonts w:ascii="Symbol" w:hAnsi="Symbol" w:hint="default"/>
      </w:rPr>
    </w:lvl>
    <w:lvl w:ilvl="4" w:tplc="10090003" w:tentative="1">
      <w:start w:val="1"/>
      <w:numFmt w:val="bullet"/>
      <w:lvlText w:val="o"/>
      <w:lvlJc w:val="left"/>
      <w:pPr>
        <w:ind w:left="6123" w:hanging="360"/>
      </w:pPr>
      <w:rPr>
        <w:rFonts w:ascii="Courier New" w:hAnsi="Courier New" w:cs="Courier New" w:hint="default"/>
      </w:rPr>
    </w:lvl>
    <w:lvl w:ilvl="5" w:tplc="10090005" w:tentative="1">
      <w:start w:val="1"/>
      <w:numFmt w:val="bullet"/>
      <w:lvlText w:val=""/>
      <w:lvlJc w:val="left"/>
      <w:pPr>
        <w:ind w:left="6843" w:hanging="360"/>
      </w:pPr>
      <w:rPr>
        <w:rFonts w:ascii="Wingdings" w:hAnsi="Wingdings" w:hint="default"/>
      </w:rPr>
    </w:lvl>
    <w:lvl w:ilvl="6" w:tplc="10090001" w:tentative="1">
      <w:start w:val="1"/>
      <w:numFmt w:val="bullet"/>
      <w:lvlText w:val=""/>
      <w:lvlJc w:val="left"/>
      <w:pPr>
        <w:ind w:left="7563" w:hanging="360"/>
      </w:pPr>
      <w:rPr>
        <w:rFonts w:ascii="Symbol" w:hAnsi="Symbol" w:hint="default"/>
      </w:rPr>
    </w:lvl>
    <w:lvl w:ilvl="7" w:tplc="10090003" w:tentative="1">
      <w:start w:val="1"/>
      <w:numFmt w:val="bullet"/>
      <w:lvlText w:val="o"/>
      <w:lvlJc w:val="left"/>
      <w:pPr>
        <w:ind w:left="8283" w:hanging="360"/>
      </w:pPr>
      <w:rPr>
        <w:rFonts w:ascii="Courier New" w:hAnsi="Courier New" w:cs="Courier New" w:hint="default"/>
      </w:rPr>
    </w:lvl>
    <w:lvl w:ilvl="8" w:tplc="10090005" w:tentative="1">
      <w:start w:val="1"/>
      <w:numFmt w:val="bullet"/>
      <w:lvlText w:val=""/>
      <w:lvlJc w:val="left"/>
      <w:pPr>
        <w:ind w:left="90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52"/>
    <w:rsid w:val="00085F42"/>
    <w:rsid w:val="00091ADB"/>
    <w:rsid w:val="000A360A"/>
    <w:rsid w:val="0014106B"/>
    <w:rsid w:val="001561AF"/>
    <w:rsid w:val="0028066E"/>
    <w:rsid w:val="002F2352"/>
    <w:rsid w:val="00317FF3"/>
    <w:rsid w:val="003E79AD"/>
    <w:rsid w:val="00447D59"/>
    <w:rsid w:val="00474F9E"/>
    <w:rsid w:val="00507340"/>
    <w:rsid w:val="0055716A"/>
    <w:rsid w:val="0055758B"/>
    <w:rsid w:val="00583E26"/>
    <w:rsid w:val="00621250"/>
    <w:rsid w:val="0068076F"/>
    <w:rsid w:val="00755BD2"/>
    <w:rsid w:val="007A6071"/>
    <w:rsid w:val="00813862"/>
    <w:rsid w:val="008C5DD3"/>
    <w:rsid w:val="00940B50"/>
    <w:rsid w:val="0097508C"/>
    <w:rsid w:val="00A33206"/>
    <w:rsid w:val="00A84F28"/>
    <w:rsid w:val="00BA4AFA"/>
    <w:rsid w:val="00C151DE"/>
    <w:rsid w:val="00C705A6"/>
    <w:rsid w:val="00D06939"/>
    <w:rsid w:val="00D1395C"/>
    <w:rsid w:val="00D21AFF"/>
    <w:rsid w:val="00F84926"/>
    <w:rsid w:val="00FF6B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448B126-59E2-4CBB-9088-7D698BE3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352"/>
  </w:style>
  <w:style w:type="paragraph" w:styleId="Footer">
    <w:name w:val="footer"/>
    <w:basedOn w:val="Normal"/>
    <w:link w:val="FooterChar"/>
    <w:uiPriority w:val="99"/>
    <w:unhideWhenUsed/>
    <w:rsid w:val="002F2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352"/>
  </w:style>
  <w:style w:type="paragraph" w:styleId="ListParagraph">
    <w:name w:val="List Paragraph"/>
    <w:basedOn w:val="Normal"/>
    <w:uiPriority w:val="34"/>
    <w:qFormat/>
    <w:rsid w:val="00557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Cailee Nelson</dc:creator>
  <cp:keywords/>
  <dc:description/>
  <cp:lastModifiedBy>Cailee Nelson</cp:lastModifiedBy>
  <cp:revision>21</cp:revision>
  <dcterms:created xsi:type="dcterms:W3CDTF">2017-04-06T19:26:00Z</dcterms:created>
  <dcterms:modified xsi:type="dcterms:W3CDTF">2017-05-09T20:58:00Z</dcterms:modified>
</cp:coreProperties>
</file>